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73"/>
        <w:gridCol w:w="294"/>
        <w:gridCol w:w="142"/>
        <w:gridCol w:w="20"/>
        <w:gridCol w:w="1114"/>
        <w:gridCol w:w="686"/>
        <w:gridCol w:w="873"/>
        <w:gridCol w:w="155"/>
        <w:gridCol w:w="52"/>
        <w:gridCol w:w="644"/>
        <w:gridCol w:w="283"/>
        <w:gridCol w:w="153"/>
        <w:gridCol w:w="144"/>
        <w:gridCol w:w="554"/>
        <w:gridCol w:w="292"/>
        <w:gridCol w:w="649"/>
        <w:gridCol w:w="2591"/>
      </w:tblGrid>
      <w:tr w:rsidR="00144FA9" w:rsidRPr="00606D65" w14:paraId="04478CE4" w14:textId="77777777" w:rsidTr="00A772C7">
        <w:trPr>
          <w:cantSplit/>
          <w:trHeight w:val="2312"/>
          <w:jc w:val="center"/>
        </w:trPr>
        <w:tc>
          <w:tcPr>
            <w:tcW w:w="22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77C0A90" w14:textId="7FB4D08C" w:rsidR="00144FA9" w:rsidRPr="00606D65" w:rsidRDefault="00042FC8" w:rsidP="00042FC8">
            <w:pPr>
              <w:pStyle w:val="Footer"/>
              <w:jc w:val="center"/>
            </w:pPr>
            <w:r>
              <w:rPr>
                <w:noProof/>
              </w:rPr>
              <w:drawing>
                <wp:inline distT="0" distB="0" distL="0" distR="0" wp14:anchorId="644A1A47" wp14:editId="0EDAECA3">
                  <wp:extent cx="878205" cy="68897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AE0775" w14:textId="662C0D5A" w:rsidR="00144FA9" w:rsidRPr="00606D65" w:rsidRDefault="00144FA9" w:rsidP="00953032">
            <w:pPr>
              <w:pStyle w:val="Footer"/>
              <w:jc w:val="right"/>
              <w:rPr>
                <w:rFonts w:ascii="Cambria" w:hAnsi="Cambria" w:cs="Calibri"/>
                <w:b/>
                <w:i/>
                <w:sz w:val="8"/>
                <w:szCs w:val="22"/>
                <w:lang w:val="ms-MY"/>
              </w:rPr>
            </w:pPr>
          </w:p>
        </w:tc>
        <w:tc>
          <w:tcPr>
            <w:tcW w:w="4416" w:type="dxa"/>
            <w:gridSpan w:val="11"/>
            <w:tcBorders>
              <w:top w:val="thinThickSmallGap" w:sz="24" w:space="0" w:color="auto"/>
              <w:left w:val="nil"/>
              <w:bottom w:val="single" w:sz="24" w:space="0" w:color="auto"/>
            </w:tcBorders>
            <w:shd w:val="clear" w:color="auto" w:fill="auto"/>
          </w:tcPr>
          <w:p w14:paraId="046AB4C1" w14:textId="56E171A6" w:rsidR="00144FA9" w:rsidRPr="00606D65" w:rsidRDefault="00144FA9" w:rsidP="001063A3">
            <w:pPr>
              <w:pStyle w:val="Footer"/>
              <w:spacing w:before="100"/>
              <w:rPr>
                <w:rFonts w:ascii="Cambria" w:hAnsi="Cambria" w:cs="Calibri"/>
                <w:b/>
                <w:sz w:val="18"/>
                <w:szCs w:val="22"/>
                <w:lang w:val="ms-MY"/>
              </w:rPr>
            </w:pPr>
            <w:r>
              <w:rPr>
                <w:rFonts w:ascii="Cambria" w:hAnsi="Cambria" w:cs="Calibri"/>
                <w:b/>
                <w:sz w:val="18"/>
                <w:szCs w:val="22"/>
                <w:lang w:val="ms-MY"/>
              </w:rPr>
              <w:t>Bahagian Regulatori Farmasi Negara (NPRA</w:t>
            </w:r>
            <w:r w:rsidRPr="00606D65">
              <w:rPr>
                <w:rFonts w:ascii="Cambria" w:hAnsi="Cambria" w:cs="Calibri"/>
                <w:b/>
                <w:sz w:val="18"/>
                <w:szCs w:val="22"/>
                <w:lang w:val="ms-MY"/>
              </w:rPr>
              <w:t>)</w:t>
            </w:r>
          </w:p>
          <w:p w14:paraId="0CA4F26F" w14:textId="21D1C473" w:rsidR="00144FA9" w:rsidRPr="00606D65" w:rsidRDefault="00144FA9" w:rsidP="001063A3">
            <w:pPr>
              <w:pStyle w:val="Footer"/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 xml:space="preserve">National Pharmaceutical </w:t>
            </w:r>
            <w:r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>Regulatory Division (NPRA</w:t>
            </w:r>
            <w:r w:rsidRPr="00606D65">
              <w:rPr>
                <w:rFonts w:ascii="Cambria" w:hAnsi="Cambria" w:cs="Calibri"/>
                <w:b/>
                <w:i/>
                <w:sz w:val="16"/>
                <w:szCs w:val="22"/>
                <w:lang w:val="ms-MY"/>
              </w:rPr>
              <w:t>)</w:t>
            </w:r>
          </w:p>
          <w:p w14:paraId="2EF54725" w14:textId="63AF2C18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 xml:space="preserve">Lot 36, </w:t>
            </w:r>
            <w:r w:rsidRPr="001D60CF">
              <w:rPr>
                <w:rFonts w:ascii="Cambria" w:hAnsi="Cambria" w:cs="Calibri"/>
                <w:sz w:val="18"/>
                <w:szCs w:val="22"/>
                <w:lang w:val="ms-MY"/>
              </w:rPr>
              <w:t>Jalan Profesor Diraja Ungku Aziz</w:t>
            </w:r>
          </w:p>
          <w:p w14:paraId="12B72079" w14:textId="523B7FA4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>46200 Petaling Jaya</w:t>
            </w:r>
          </w:p>
          <w:p w14:paraId="1665871E" w14:textId="4CB1FFCD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>Selangor</w:t>
            </w:r>
          </w:p>
          <w:p w14:paraId="4FFD5679" w14:textId="77777777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</w:p>
          <w:p w14:paraId="44EB5239" w14:textId="77777777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 xml:space="preserve">No. Tel.   </w:t>
            </w:r>
            <w:r w:rsidRPr="00606D65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Tel. No.   </w:t>
            </w: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>: 03-78835400</w:t>
            </w:r>
          </w:p>
          <w:p w14:paraId="12BE2EA0" w14:textId="77777777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>No. Faks.</w:t>
            </w:r>
            <w:r w:rsidRPr="00606D65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 Fax No.   </w:t>
            </w:r>
            <w:r w:rsidRPr="00606D65">
              <w:rPr>
                <w:rFonts w:ascii="Cambria" w:hAnsi="Cambria" w:cs="Calibri"/>
                <w:sz w:val="18"/>
                <w:szCs w:val="22"/>
                <w:lang w:val="ms-MY"/>
              </w:rPr>
              <w:t>: 03-79571200</w:t>
            </w:r>
          </w:p>
          <w:p w14:paraId="250F6267" w14:textId="77777777" w:rsidR="00144FA9" w:rsidRPr="00606D65" w:rsidRDefault="00144FA9" w:rsidP="001063A3">
            <w:pPr>
              <w:pStyle w:val="Footer"/>
              <w:rPr>
                <w:rFonts w:ascii="Cambria" w:hAnsi="Cambria" w:cs="Calibri"/>
                <w:sz w:val="18"/>
                <w:szCs w:val="18"/>
                <w:lang w:val="ms-MY"/>
              </w:rPr>
            </w:pPr>
          </w:p>
          <w:p w14:paraId="0DE1FEAD" w14:textId="5A3EDEAF" w:rsidR="00144FA9" w:rsidRPr="00606D65" w:rsidRDefault="00144FA9" w:rsidP="001063A3">
            <w:pPr>
              <w:pStyle w:val="Footer"/>
              <w:spacing w:after="100"/>
              <w:rPr>
                <w:rFonts w:ascii="Cambria" w:hAnsi="Cambria" w:cs="Calibri"/>
                <w:b/>
                <w:i/>
                <w:sz w:val="8"/>
                <w:szCs w:val="22"/>
                <w:lang w:val="ms-MY"/>
              </w:rPr>
            </w:pPr>
            <w:r w:rsidRPr="00606D65">
              <w:rPr>
                <w:rFonts w:ascii="Cambria" w:hAnsi="Cambria" w:cs="Calibri"/>
                <w:sz w:val="18"/>
                <w:szCs w:val="18"/>
                <w:lang w:val="ms-MY"/>
              </w:rPr>
              <w:t>Laman Web</w:t>
            </w:r>
            <w:r w:rsidRPr="00606D65">
              <w:rPr>
                <w:rFonts w:ascii="Cambria" w:hAnsi="Cambria" w:cs="Calibri"/>
                <w:i/>
                <w:sz w:val="16"/>
                <w:szCs w:val="22"/>
                <w:lang w:val="ms-MY"/>
              </w:rPr>
              <w:t xml:space="preserve"> Website</w:t>
            </w:r>
            <w:r w:rsidRPr="00606D65">
              <w:rPr>
                <w:rFonts w:ascii="Cambria" w:hAnsi="Cambria" w:cs="Calibri"/>
                <w:sz w:val="16"/>
                <w:szCs w:val="22"/>
                <w:lang w:val="ms-MY"/>
              </w:rPr>
              <w:t xml:space="preserve"> : </w:t>
            </w:r>
            <w:hyperlink r:id="rId9" w:history="1">
              <w:r w:rsidRPr="00CD1101"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npra.</w:t>
              </w:r>
              <w:r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moh.</w:t>
              </w:r>
              <w:r w:rsidRPr="00CD1101">
                <w:rPr>
                  <w:rStyle w:val="Hyperlink"/>
                  <w:rFonts w:ascii="Cambria" w:hAnsi="Cambria" w:cs="Calibri"/>
                  <w:sz w:val="16"/>
                  <w:szCs w:val="22"/>
                  <w:lang w:val="ms-MY"/>
                </w:rPr>
                <w:t>gov.my</w:t>
              </w:r>
            </w:hyperlink>
          </w:p>
        </w:tc>
        <w:tc>
          <w:tcPr>
            <w:tcW w:w="4230" w:type="dxa"/>
            <w:gridSpan w:val="5"/>
            <w:tcBorders>
              <w:top w:val="thinThick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</w:tcPr>
          <w:p w14:paraId="1B6108D8" w14:textId="63173F3D" w:rsidR="00144FA9" w:rsidRPr="00032885" w:rsidRDefault="00144FA9" w:rsidP="001063A3">
            <w:pPr>
              <w:pStyle w:val="Footer"/>
              <w:spacing w:before="100" w:line="120" w:lineRule="atLeast"/>
              <w:rPr>
                <w:rFonts w:ascii="Calibri" w:hAnsi="Calibri"/>
                <w:b/>
                <w:sz w:val="18"/>
                <w:szCs w:val="22"/>
                <w:lang w:val="ms-MY"/>
              </w:rPr>
            </w:pPr>
            <w:r>
              <w:rPr>
                <w:rFonts w:ascii="Calibri" w:hAnsi="Calibri"/>
                <w:b/>
                <w:sz w:val="14"/>
                <w:szCs w:val="22"/>
                <w:lang w:val="ms-MY"/>
              </w:rPr>
              <w:t>Untuk Kegunaan SPP</w:t>
            </w:r>
            <w:r w:rsidRPr="00606D65">
              <w:rPr>
                <w:rFonts w:ascii="Calibri" w:hAnsi="Calibri"/>
                <w:b/>
                <w:sz w:val="14"/>
                <w:szCs w:val="22"/>
                <w:lang w:val="ms-MY"/>
              </w:rPr>
              <w:t xml:space="preserve"> Sahaja </w:t>
            </w:r>
          </w:p>
          <w:p w14:paraId="749D0B2D" w14:textId="77777777" w:rsidR="00144FA9" w:rsidRPr="00606D65" w:rsidRDefault="00144FA9" w:rsidP="00A73ABF">
            <w:pPr>
              <w:pStyle w:val="Footer"/>
              <w:spacing w:line="120" w:lineRule="atLeast"/>
              <w:rPr>
                <w:rFonts w:ascii="Calibri" w:hAnsi="Calibri"/>
                <w:i/>
                <w:sz w:val="14"/>
                <w:szCs w:val="22"/>
                <w:lang w:val="ms-MY"/>
              </w:rPr>
            </w:pPr>
            <w:r>
              <w:rPr>
                <w:rFonts w:ascii="Calibri" w:hAnsi="Calibri"/>
                <w:i/>
                <w:sz w:val="14"/>
                <w:szCs w:val="22"/>
                <w:lang w:val="ms-MY"/>
              </w:rPr>
              <w:t>For LCS</w:t>
            </w:r>
            <w:r w:rsidRPr="00606D65">
              <w:rPr>
                <w:rFonts w:ascii="Calibri" w:hAnsi="Calibri"/>
                <w:i/>
                <w:sz w:val="14"/>
                <w:szCs w:val="22"/>
                <w:lang w:val="ms-MY"/>
              </w:rPr>
              <w:t xml:space="preserve"> Use Only</w:t>
            </w:r>
          </w:p>
          <w:p w14:paraId="47C2ACD7" w14:textId="77777777" w:rsidR="00144FA9" w:rsidRPr="00606D65" w:rsidRDefault="00144FA9" w:rsidP="00A73ABF">
            <w:pPr>
              <w:pStyle w:val="Footer"/>
              <w:spacing w:line="120" w:lineRule="atLeast"/>
              <w:rPr>
                <w:rFonts w:ascii="Calibri" w:hAnsi="Calibri"/>
                <w:i/>
                <w:sz w:val="2"/>
                <w:szCs w:val="22"/>
                <w:lang w:val="ms-MY"/>
              </w:rPr>
            </w:pPr>
          </w:p>
          <w:p w14:paraId="126D98BD" w14:textId="77777777" w:rsidR="00144FA9" w:rsidRPr="00606D65" w:rsidRDefault="00144FA9" w:rsidP="00A73ABF">
            <w:pPr>
              <w:pStyle w:val="Footer"/>
              <w:spacing w:line="120" w:lineRule="atLeast"/>
              <w:rPr>
                <w:rFonts w:ascii="Calibri" w:hAnsi="Calibri"/>
                <w:i/>
                <w:sz w:val="14"/>
                <w:szCs w:val="22"/>
                <w:lang w:val="ms-MY"/>
              </w:rPr>
            </w:pPr>
            <w:r w:rsidRPr="00606D65">
              <w:rPr>
                <w:rFonts w:ascii="Calibri" w:hAnsi="Calibri"/>
                <w:b/>
                <w:sz w:val="14"/>
                <w:szCs w:val="22"/>
                <w:lang w:val="ms-MY"/>
              </w:rPr>
              <w:t>Tarikh Diterima</w:t>
            </w:r>
          </w:p>
          <w:p w14:paraId="11893BF7" w14:textId="77777777" w:rsidR="00144FA9" w:rsidRPr="00606D65" w:rsidRDefault="00144FA9" w:rsidP="00A73ABF">
            <w:pPr>
              <w:pStyle w:val="Footer"/>
              <w:spacing w:line="120" w:lineRule="atLeast"/>
              <w:rPr>
                <w:rFonts w:ascii="Calibri" w:hAnsi="Calibri"/>
                <w:sz w:val="14"/>
                <w:szCs w:val="22"/>
                <w:lang w:val="ms-MY"/>
              </w:rPr>
            </w:pPr>
            <w:r w:rsidRPr="00606D65">
              <w:rPr>
                <w:rFonts w:ascii="Calibri" w:hAnsi="Calibri"/>
                <w:i/>
                <w:sz w:val="14"/>
                <w:szCs w:val="22"/>
                <w:lang w:val="ms-MY"/>
              </w:rPr>
              <w:t xml:space="preserve">Date Received </w:t>
            </w:r>
          </w:p>
          <w:p w14:paraId="58CE3A23" w14:textId="77777777" w:rsidR="00144FA9" w:rsidRPr="00606D65" w:rsidRDefault="00144FA9" w:rsidP="00A73ABF">
            <w:pPr>
              <w:rPr>
                <w:sz w:val="28"/>
                <w:szCs w:val="28"/>
                <w:lang w:val="ms-MY"/>
              </w:rPr>
            </w:pPr>
          </w:p>
          <w:p w14:paraId="7A992E86" w14:textId="77777777" w:rsidR="00144FA9" w:rsidRPr="00606D65" w:rsidRDefault="00144FA9" w:rsidP="00A73ABF">
            <w:pPr>
              <w:rPr>
                <w:sz w:val="28"/>
                <w:szCs w:val="28"/>
                <w:lang w:val="ms-MY"/>
              </w:rPr>
            </w:pPr>
          </w:p>
          <w:p w14:paraId="619AB467" w14:textId="77777777" w:rsidR="00144FA9" w:rsidRDefault="00144FA9" w:rsidP="00A73ABF">
            <w:pPr>
              <w:rPr>
                <w:b/>
                <w:sz w:val="14"/>
                <w:szCs w:val="14"/>
                <w:lang w:val="ms-MY"/>
              </w:rPr>
            </w:pPr>
          </w:p>
          <w:p w14:paraId="5D0E2FAB" w14:textId="77777777" w:rsidR="00144FA9" w:rsidRPr="00606D65" w:rsidRDefault="00144FA9" w:rsidP="00A73ABF">
            <w:pPr>
              <w:rPr>
                <w:b/>
                <w:sz w:val="14"/>
                <w:szCs w:val="14"/>
                <w:lang w:val="ms-MY"/>
              </w:rPr>
            </w:pPr>
          </w:p>
        </w:tc>
      </w:tr>
      <w:tr w:rsidR="008177D8" w:rsidRPr="00606D65" w14:paraId="0FF42EF0" w14:textId="77777777" w:rsidTr="00A772C7">
        <w:trPr>
          <w:cantSplit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F4AB2B" w14:textId="77777777" w:rsidR="00903475" w:rsidRPr="00606D65" w:rsidRDefault="00903475" w:rsidP="00A73ABF">
            <w:pPr>
              <w:spacing w:line="120" w:lineRule="atLeast"/>
              <w:jc w:val="center"/>
              <w:rPr>
                <w:rFonts w:ascii="Cambria" w:hAnsi="Cambria"/>
                <w:b/>
                <w:sz w:val="10"/>
                <w:szCs w:val="22"/>
                <w:lang w:val="ms-MY"/>
              </w:rPr>
            </w:pPr>
          </w:p>
          <w:p w14:paraId="10576E23" w14:textId="77777777" w:rsidR="00E97671" w:rsidRPr="00606D65" w:rsidRDefault="00E97671" w:rsidP="00E97671">
            <w:pPr>
              <w:spacing w:line="120" w:lineRule="atLeast"/>
              <w:jc w:val="center"/>
              <w:rPr>
                <w:rFonts w:ascii="Cambria" w:hAnsi="Cambria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" w:hAnsi="Cambria"/>
                <w:b/>
                <w:sz w:val="20"/>
                <w:szCs w:val="22"/>
                <w:lang w:val="ms-MY"/>
              </w:rPr>
              <w:t>Peraturan-Peraturan Kawalan D</w:t>
            </w:r>
            <w:r w:rsidR="00747D68" w:rsidRPr="00606D65">
              <w:rPr>
                <w:rFonts w:ascii="Cambria" w:hAnsi="Cambria"/>
                <w:b/>
                <w:sz w:val="20"/>
                <w:szCs w:val="22"/>
                <w:lang w:val="ms-MY"/>
              </w:rPr>
              <w:t>adah Dan Kosmetik 1984 [</w:t>
            </w:r>
            <w:r w:rsidRPr="00606D65">
              <w:rPr>
                <w:rFonts w:ascii="Cambria" w:hAnsi="Cambria"/>
                <w:b/>
                <w:sz w:val="20"/>
                <w:szCs w:val="22"/>
                <w:lang w:val="ms-MY"/>
              </w:rPr>
              <w:t>Peraturan 12(1)]</w:t>
            </w:r>
          </w:p>
          <w:p w14:paraId="0528DC35" w14:textId="77777777" w:rsidR="00E97671" w:rsidRPr="00606D65" w:rsidRDefault="00E97671" w:rsidP="00E97671">
            <w:pPr>
              <w:spacing w:line="120" w:lineRule="atLeast"/>
              <w:jc w:val="center"/>
              <w:rPr>
                <w:rFonts w:ascii="Cambria" w:hAnsi="Cambria"/>
                <w:i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/>
                <w:i/>
                <w:sz w:val="18"/>
                <w:szCs w:val="22"/>
                <w:lang w:val="ms-MY"/>
              </w:rPr>
              <w:t>Control of Drugs and Cosmetics Regulations 1984 [Regulation 12(1)]</w:t>
            </w:r>
          </w:p>
          <w:p w14:paraId="0B94862B" w14:textId="77777777" w:rsidR="00E97671" w:rsidRPr="00606D65" w:rsidRDefault="00E97671" w:rsidP="00E97671">
            <w:pPr>
              <w:spacing w:line="120" w:lineRule="atLeast"/>
              <w:jc w:val="center"/>
              <w:rPr>
                <w:rFonts w:ascii="Cambria" w:hAnsi="Cambria"/>
                <w:b/>
                <w:sz w:val="18"/>
                <w:szCs w:val="16"/>
                <w:lang w:val="ms-MY"/>
              </w:rPr>
            </w:pPr>
          </w:p>
          <w:p w14:paraId="5BEBD9D7" w14:textId="77777777" w:rsidR="00E97671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b/>
                <w:sz w:val="36"/>
                <w:szCs w:val="28"/>
                <w:lang w:val="ms-MY"/>
              </w:rPr>
            </w:pPr>
            <w:r w:rsidRPr="00606D65">
              <w:rPr>
                <w:rFonts w:ascii="Cambria" w:hAnsi="Cambria"/>
                <w:b/>
                <w:sz w:val="36"/>
                <w:szCs w:val="28"/>
                <w:lang w:val="ms-MY"/>
              </w:rPr>
              <w:t>PERMOHONAN LESEN KELUARAN BERDAFTAR</w:t>
            </w:r>
          </w:p>
          <w:p w14:paraId="0210EC1E" w14:textId="77777777" w:rsidR="00032885" w:rsidRPr="00606D65" w:rsidRDefault="00032885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b/>
                <w:sz w:val="36"/>
                <w:szCs w:val="28"/>
                <w:lang w:val="ms-MY"/>
              </w:rPr>
            </w:pPr>
            <w:r>
              <w:rPr>
                <w:rFonts w:ascii="Cambria" w:hAnsi="Cambria"/>
                <w:b/>
                <w:sz w:val="36"/>
                <w:szCs w:val="28"/>
                <w:lang w:val="ms-MY"/>
              </w:rPr>
              <w:t>UNTUK AGENSI KERAJAAN</w:t>
            </w:r>
          </w:p>
          <w:p w14:paraId="5E3EFAA9" w14:textId="77777777" w:rsidR="00E97671" w:rsidRPr="00606D65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b/>
                <w:szCs w:val="28"/>
                <w:lang w:val="ms-MY"/>
              </w:rPr>
            </w:pPr>
            <w:r w:rsidRPr="00606D65">
              <w:rPr>
                <w:rFonts w:ascii="Cambria" w:hAnsi="Cambria"/>
                <w:b/>
                <w:szCs w:val="28"/>
                <w:lang w:val="ms-MY"/>
              </w:rPr>
              <w:t>(Lesen Pengilang, Lesen Mengimport, Lesen Pemborong)</w:t>
            </w:r>
          </w:p>
          <w:p w14:paraId="31231557" w14:textId="77777777" w:rsidR="00E97671" w:rsidRPr="00606D65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b/>
                <w:sz w:val="18"/>
                <w:szCs w:val="28"/>
                <w:lang w:val="ms-MY"/>
              </w:rPr>
            </w:pPr>
          </w:p>
          <w:p w14:paraId="29F68352" w14:textId="77777777" w:rsidR="00E97671" w:rsidRPr="00606D65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i/>
                <w:szCs w:val="22"/>
                <w:lang w:val="ms-MY"/>
              </w:rPr>
            </w:pPr>
            <w:r w:rsidRPr="00606D65">
              <w:rPr>
                <w:rFonts w:ascii="Cambria" w:hAnsi="Cambria"/>
                <w:i/>
                <w:szCs w:val="22"/>
                <w:lang w:val="ms-MY"/>
              </w:rPr>
              <w:t xml:space="preserve">APPLICATION FOR LICENCE </w:t>
            </w:r>
            <w:r w:rsidR="00D77578" w:rsidRPr="00606D65">
              <w:rPr>
                <w:rFonts w:ascii="Cambria" w:hAnsi="Cambria"/>
                <w:i/>
                <w:szCs w:val="22"/>
                <w:lang w:val="ms-MY"/>
              </w:rPr>
              <w:t>FOR</w:t>
            </w:r>
            <w:r w:rsidRPr="00606D65">
              <w:rPr>
                <w:rFonts w:ascii="Cambria" w:hAnsi="Cambria"/>
                <w:i/>
                <w:szCs w:val="22"/>
                <w:lang w:val="ms-MY"/>
              </w:rPr>
              <w:t xml:space="preserve"> REGISTERED PRODUCT</w:t>
            </w:r>
            <w:r w:rsidR="000709A2">
              <w:rPr>
                <w:rFonts w:ascii="Cambria" w:hAnsi="Cambria"/>
                <w:i/>
                <w:szCs w:val="22"/>
                <w:lang w:val="ms-MY"/>
              </w:rPr>
              <w:t xml:space="preserve"> FOR GOVERMENT AGENCIES</w:t>
            </w:r>
          </w:p>
          <w:p w14:paraId="7118BD06" w14:textId="77777777" w:rsidR="00903475" w:rsidRPr="00606D65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i/>
                <w:sz w:val="18"/>
                <w:szCs w:val="22"/>
                <w:lang w:val="ms-MY"/>
              </w:rPr>
            </w:pPr>
            <w:r w:rsidRPr="00606D65">
              <w:rPr>
                <w:rFonts w:ascii="Cambria" w:hAnsi="Cambria"/>
                <w:i/>
                <w:sz w:val="18"/>
                <w:szCs w:val="22"/>
                <w:lang w:val="ms-MY"/>
              </w:rPr>
              <w:t xml:space="preserve">(Manufacturer’s Licence, Import Licence, Wholesaler’s Licence) </w:t>
            </w:r>
          </w:p>
          <w:p w14:paraId="5D188005" w14:textId="77777777" w:rsidR="00E97671" w:rsidRPr="00606D65" w:rsidRDefault="00E97671" w:rsidP="00E97671">
            <w:pPr>
              <w:pStyle w:val="Footer"/>
              <w:spacing w:line="120" w:lineRule="atLeast"/>
              <w:jc w:val="center"/>
              <w:rPr>
                <w:rFonts w:ascii="Cambria" w:hAnsi="Cambria"/>
                <w:i/>
                <w:sz w:val="10"/>
                <w:szCs w:val="22"/>
                <w:lang w:val="ms-MY"/>
              </w:rPr>
            </w:pPr>
          </w:p>
        </w:tc>
      </w:tr>
      <w:tr w:rsidR="00C4551C" w:rsidRPr="00606D65" w14:paraId="55E332BA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25B96EFA" w14:textId="4CA0754B" w:rsidR="00C4551C" w:rsidRPr="00606D65" w:rsidRDefault="00C4551C" w:rsidP="00C4551C">
            <w:pPr>
              <w:pStyle w:val="Footer"/>
              <w:rPr>
                <w:rFonts w:ascii="Cambria" w:hAnsi="Cambria"/>
                <w:color w:val="FFFFFF"/>
                <w:sz w:val="18"/>
                <w:szCs w:val="18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 xml:space="preserve">BAHAGIAN I : </w:t>
            </w:r>
            <w:r w:rsidRPr="00606D65">
              <w:rPr>
                <w:rFonts w:ascii="Cambria" w:hAnsi="Cambria"/>
                <w:b/>
                <w:noProof/>
                <w:color w:val="FFFFFF"/>
                <w:sz w:val="20"/>
                <w:szCs w:val="20"/>
                <w:lang w:val="ms-MY" w:eastAsia="en-GB"/>
              </w:rPr>
              <w:t>ARAHAN</w:t>
            </w:r>
            <w:r w:rsidR="007406E6">
              <w:rPr>
                <w:rFonts w:ascii="Cambria" w:hAnsi="Cambria"/>
                <w:b/>
                <w:noProof/>
                <w:color w:val="FFFFFF"/>
                <w:sz w:val="20"/>
                <w:szCs w:val="20"/>
                <w:lang w:val="ms-MY" w:eastAsia="en-GB"/>
              </w:rPr>
              <w:t xml:space="preserve"> |</w:t>
            </w:r>
            <w:r w:rsidR="007406E6">
              <w:rPr>
                <w:rFonts w:ascii="Cambria" w:hAnsi="Cambria"/>
                <w:b/>
                <w:color w:val="FFFFFF"/>
                <w:szCs w:val="22"/>
                <w:lang w:val="ms-MY"/>
              </w:rPr>
              <w:t xml:space="preserve"> </w:t>
            </w:r>
            <w:r w:rsidR="00747D68"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PART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I</w:t>
            </w:r>
            <w:r w:rsidR="007406E6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INSTRUCTIONS</w:t>
            </w:r>
          </w:p>
        </w:tc>
      </w:tr>
      <w:tr w:rsidR="00C4551C" w:rsidRPr="00606D65" w14:paraId="36BE65EE" w14:textId="77777777" w:rsidTr="00A772C7">
        <w:trPr>
          <w:cantSplit/>
          <w:trHeight w:val="283"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81DF579" w14:textId="77777777" w:rsidR="00903475" w:rsidRPr="00606D65" w:rsidRDefault="00903475" w:rsidP="00903475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Cs w:val="16"/>
                <w:lang w:val="ms-MY"/>
              </w:rPr>
            </w:pPr>
          </w:p>
          <w:p w14:paraId="005EC5A7" w14:textId="77777777" w:rsidR="00E97671" w:rsidRPr="00606D65" w:rsidRDefault="00E97671" w:rsidP="00E97671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>Sila isikan borang permohonan ini dengan HURUF BESAR dalam 1 salinan asal.</w:t>
            </w:r>
          </w:p>
          <w:p w14:paraId="4ED14EF7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>Please fill in this application form in CAPITAL LETTERS in 1 original copy.</w:t>
            </w:r>
          </w:p>
          <w:p w14:paraId="4ECF3585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sz w:val="10"/>
                <w:szCs w:val="16"/>
                <w:lang w:val="ms-MY"/>
              </w:rPr>
            </w:pPr>
          </w:p>
          <w:p w14:paraId="7E4504BB" w14:textId="77777777" w:rsidR="00E97671" w:rsidRPr="00606D65" w:rsidRDefault="00E97671" w:rsidP="00E97671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>Sila tanda (</w:t>
            </w: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sym w:font="Wingdings" w:char="F0FC"/>
            </w: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>) pada kotak yang berkenaan.</w:t>
            </w:r>
          </w:p>
          <w:p w14:paraId="38D37CD6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>Please tick (</w:t>
            </w: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sym w:font="Wingdings" w:char="F0FC"/>
            </w: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>) the appropriate boxes.</w:t>
            </w:r>
          </w:p>
          <w:p w14:paraId="2468DDCF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 w:val="10"/>
                <w:szCs w:val="16"/>
                <w:lang w:val="ms-MY"/>
              </w:rPr>
            </w:pPr>
          </w:p>
          <w:p w14:paraId="66120D49" w14:textId="77777777" w:rsidR="00E97671" w:rsidRPr="00606D65" w:rsidRDefault="00E97671" w:rsidP="00E97671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 xml:space="preserve">Borang permohonan yang telah lengkap diisi hendaklah dikemukakan ke </w:t>
            </w:r>
            <w:r w:rsidR="00B87FC9" w:rsidRPr="00B87FC9">
              <w:rPr>
                <w:rFonts w:ascii="Cambria" w:hAnsi="Cambria"/>
                <w:b/>
                <w:sz w:val="20"/>
                <w:szCs w:val="16"/>
                <w:lang w:val="ms-MY"/>
              </w:rPr>
              <w:t>Seksyen Pelesenan dan Pensijilan</w:t>
            </w:r>
            <w:r w:rsidR="00B87FC9">
              <w:rPr>
                <w:rFonts w:ascii="Cambria" w:hAnsi="Cambria"/>
                <w:sz w:val="20"/>
                <w:szCs w:val="16"/>
                <w:lang w:val="ms-MY"/>
              </w:rPr>
              <w:t xml:space="preserve">, </w:t>
            </w:r>
            <w:r w:rsidR="00B87FC9">
              <w:rPr>
                <w:rFonts w:ascii="Cambria" w:hAnsi="Cambria"/>
                <w:b/>
                <w:sz w:val="20"/>
                <w:szCs w:val="16"/>
                <w:lang w:val="ms-MY"/>
              </w:rPr>
              <w:t>Pusat Koordinasi dan Perancangan Strategik Regulatori</w:t>
            </w:r>
            <w:r w:rsidRPr="00606D65">
              <w:rPr>
                <w:rFonts w:ascii="Cambria" w:hAnsi="Cambria"/>
                <w:b/>
                <w:sz w:val="20"/>
                <w:szCs w:val="16"/>
                <w:lang w:val="ms-MY"/>
              </w:rPr>
              <w:t xml:space="preserve">, </w:t>
            </w:r>
            <w:r w:rsidR="007F3F94">
              <w:rPr>
                <w:rFonts w:ascii="Cambria" w:hAnsi="Cambria"/>
                <w:b/>
                <w:sz w:val="20"/>
                <w:szCs w:val="16"/>
                <w:lang w:val="ms-MY"/>
              </w:rPr>
              <w:t xml:space="preserve">NPRA </w:t>
            </w: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>(</w:t>
            </w:r>
            <w:r w:rsidR="00036979" w:rsidRPr="00606D65">
              <w:rPr>
                <w:rFonts w:ascii="Cambria" w:hAnsi="Cambria"/>
                <w:sz w:val="20"/>
                <w:szCs w:val="16"/>
                <w:lang w:val="ms-MY"/>
              </w:rPr>
              <w:t>s</w:t>
            </w:r>
            <w:r w:rsidR="00747D68" w:rsidRPr="00606D65">
              <w:rPr>
                <w:rFonts w:ascii="Cambria" w:hAnsi="Cambria"/>
                <w:sz w:val="20"/>
                <w:szCs w:val="16"/>
                <w:lang w:val="ms-MY"/>
              </w:rPr>
              <w:t xml:space="preserve">eperti </w:t>
            </w:r>
            <w:r w:rsidRPr="00606D65">
              <w:rPr>
                <w:rFonts w:ascii="Cambria" w:hAnsi="Cambria"/>
                <w:sz w:val="20"/>
                <w:szCs w:val="16"/>
                <w:lang w:val="ms-MY"/>
              </w:rPr>
              <w:t>alamat yang dinyatakan di atas).</w:t>
            </w:r>
          </w:p>
          <w:p w14:paraId="5D94A779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The completed application form should be submitted to </w:t>
            </w:r>
            <w:r w:rsidR="00B87FC9" w:rsidRPr="00B87FC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 xml:space="preserve">Licensing </w:t>
            </w:r>
            <w:r w:rsidR="00132B08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 xml:space="preserve">and </w:t>
            </w:r>
            <w:r w:rsidR="00B87FC9" w:rsidRPr="00B87FC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 xml:space="preserve"> Certification Section,</w:t>
            </w:r>
            <w:r w:rsidR="00B87FC9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</w:t>
            </w:r>
            <w:r w:rsidR="00B87FC9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Centre of Regulatory Coordination &amp; Strategic Planning</w:t>
            </w:r>
            <w:r w:rsidR="00132B08">
              <w:rPr>
                <w:rFonts w:ascii="Cambria" w:hAnsi="Cambria"/>
                <w:b/>
                <w:i/>
                <w:sz w:val="18"/>
                <w:szCs w:val="16"/>
                <w:lang w:val="ms-MY"/>
              </w:rPr>
              <w:t>, NPRA</w:t>
            </w:r>
            <w:r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 (above-mentioned address).</w:t>
            </w:r>
          </w:p>
          <w:p w14:paraId="2AE9B3C3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 w:val="10"/>
                <w:szCs w:val="16"/>
                <w:lang w:val="ms-MY"/>
              </w:rPr>
            </w:pPr>
          </w:p>
          <w:p w14:paraId="62A1FB68" w14:textId="77777777" w:rsidR="00E97671" w:rsidRPr="00606D65" w:rsidRDefault="007F3F94" w:rsidP="00E97671">
            <w:pPr>
              <w:pStyle w:val="Footer"/>
              <w:numPr>
                <w:ilvl w:val="0"/>
                <w:numId w:val="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sz w:val="20"/>
                <w:szCs w:val="16"/>
                <w:lang w:val="ms-MY"/>
              </w:rPr>
            </w:pPr>
            <w:r>
              <w:rPr>
                <w:rFonts w:ascii="Cambria" w:hAnsi="Cambria"/>
                <w:sz w:val="20"/>
                <w:szCs w:val="16"/>
                <w:lang w:val="ms-MY"/>
              </w:rPr>
              <w:t>Tiada f</w:t>
            </w:r>
            <w:r w:rsidR="00E97671" w:rsidRPr="00606D65">
              <w:rPr>
                <w:rFonts w:ascii="Cambria" w:hAnsi="Cambria"/>
                <w:sz w:val="20"/>
                <w:szCs w:val="16"/>
                <w:lang w:val="ms-MY"/>
              </w:rPr>
              <w:t>i pemprosesan</w:t>
            </w:r>
            <w:r>
              <w:rPr>
                <w:rFonts w:ascii="Cambria" w:hAnsi="Cambria"/>
                <w:sz w:val="20"/>
                <w:szCs w:val="16"/>
                <w:lang w:val="ms-MY"/>
              </w:rPr>
              <w:t xml:space="preserve"> permohonan lesen </w:t>
            </w:r>
            <w:r w:rsidR="00EF1819">
              <w:rPr>
                <w:rFonts w:ascii="Cambria" w:hAnsi="Cambria"/>
                <w:sz w:val="20"/>
                <w:szCs w:val="16"/>
                <w:lang w:val="ms-MY"/>
              </w:rPr>
              <w:t>untuk</w:t>
            </w:r>
            <w:r>
              <w:rPr>
                <w:rFonts w:ascii="Cambria" w:hAnsi="Cambria"/>
                <w:sz w:val="20"/>
                <w:szCs w:val="16"/>
                <w:lang w:val="ms-MY"/>
              </w:rPr>
              <w:t xml:space="preserve"> agensi kerajaan (KKM dan Bukan KKM)</w:t>
            </w:r>
          </w:p>
          <w:p w14:paraId="7B36AE21" w14:textId="77777777" w:rsidR="00E97671" w:rsidRPr="00606D65" w:rsidRDefault="007F3F94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sz w:val="18"/>
                <w:szCs w:val="16"/>
                <w:lang w:val="ms-MY"/>
              </w:rPr>
            </w:pP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>No p</w:t>
            </w:r>
            <w:r w:rsidR="00E97671"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rocessing </w:t>
            </w: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>f</w:t>
            </w:r>
            <w:r w:rsidR="00E97671" w:rsidRPr="00606D65"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ee </w:t>
            </w: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>for goverment agency ap</w:t>
            </w:r>
            <w:r w:rsidR="002A4F08">
              <w:rPr>
                <w:rFonts w:ascii="Cambria" w:hAnsi="Cambria"/>
                <w:i/>
                <w:sz w:val="18"/>
                <w:szCs w:val="16"/>
                <w:lang w:val="ms-MY"/>
              </w:rPr>
              <w:t>plication (MOH &amp; non-</w:t>
            </w:r>
            <w:r>
              <w:rPr>
                <w:rFonts w:ascii="Cambria" w:hAnsi="Cambria"/>
                <w:i/>
                <w:sz w:val="18"/>
                <w:szCs w:val="16"/>
                <w:lang w:val="ms-MY"/>
              </w:rPr>
              <w:t xml:space="preserve">MOH) </w:t>
            </w:r>
          </w:p>
          <w:p w14:paraId="7BC310A9" w14:textId="77777777" w:rsidR="00543DD1" w:rsidRPr="00606D65" w:rsidRDefault="00543DD1" w:rsidP="00543DD1">
            <w:pPr>
              <w:pStyle w:val="Footer"/>
              <w:tabs>
                <w:tab w:val="clear" w:pos="4513"/>
                <w:tab w:val="clear" w:pos="9026"/>
                <w:tab w:val="center" w:pos="426"/>
                <w:tab w:val="center" w:pos="567"/>
                <w:tab w:val="right" w:pos="1418"/>
              </w:tabs>
              <w:rPr>
                <w:rFonts w:ascii="Cambria" w:hAnsi="Cambria"/>
                <w:sz w:val="20"/>
                <w:szCs w:val="16"/>
                <w:lang w:val="ms-MY"/>
              </w:rPr>
            </w:pPr>
          </w:p>
          <w:p w14:paraId="05631A29" w14:textId="77777777" w:rsidR="00606D65" w:rsidRPr="00606D65" w:rsidRDefault="00E97671" w:rsidP="007F3F94">
            <w:pPr>
              <w:pStyle w:val="Footer"/>
              <w:tabs>
                <w:tab w:val="clear" w:pos="4513"/>
                <w:tab w:val="center" w:pos="426"/>
                <w:tab w:val="left" w:pos="541"/>
                <w:tab w:val="left" w:pos="716"/>
              </w:tabs>
              <w:ind w:left="716" w:hanging="716"/>
              <w:rPr>
                <w:rFonts w:ascii="Cambria" w:hAnsi="Cambria"/>
                <w:b/>
                <w:sz w:val="18"/>
                <w:szCs w:val="17"/>
                <w:lang w:val="ms-MY"/>
              </w:rPr>
            </w:pPr>
            <w:r w:rsidRPr="00606D65">
              <w:rPr>
                <w:rFonts w:ascii="Cambria" w:hAnsi="Cambria"/>
                <w:b/>
                <w:sz w:val="18"/>
                <w:szCs w:val="17"/>
                <w:lang w:val="ms-MY"/>
              </w:rPr>
              <w:t>Nota:</w:t>
            </w:r>
            <w:r w:rsidRPr="00606D65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="00543DD1" w:rsidRPr="00606D65">
              <w:rPr>
                <w:rFonts w:ascii="Cambria" w:hAnsi="Cambria"/>
                <w:sz w:val="18"/>
                <w:szCs w:val="17"/>
                <w:lang w:val="ms-MY"/>
              </w:rPr>
              <w:tab/>
              <w:t xml:space="preserve">a. </w:t>
            </w:r>
            <w:r w:rsidR="00543DD1" w:rsidRPr="00606D65">
              <w:rPr>
                <w:rFonts w:ascii="Cambria" w:hAnsi="Cambria"/>
                <w:sz w:val="18"/>
                <w:szCs w:val="17"/>
                <w:lang w:val="ms-MY"/>
              </w:rPr>
              <w:tab/>
            </w:r>
            <w:r w:rsidRPr="00606D65">
              <w:rPr>
                <w:rFonts w:ascii="Cambria" w:hAnsi="Cambria"/>
                <w:sz w:val="18"/>
                <w:szCs w:val="17"/>
                <w:u w:val="single"/>
                <w:lang w:val="ms-MY"/>
              </w:rPr>
              <w:t>Hanya</w:t>
            </w:r>
            <w:r w:rsidR="00543DD1" w:rsidRPr="00606D65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="00543DD1" w:rsidRPr="00132B08">
              <w:rPr>
                <w:rFonts w:ascii="Cambria" w:hAnsi="Cambria"/>
                <w:b/>
                <w:sz w:val="18"/>
                <w:szCs w:val="17"/>
                <w:lang w:val="ms-MY"/>
              </w:rPr>
              <w:t>borang permohonan yang</w:t>
            </w:r>
            <w:r w:rsidR="00543DD1" w:rsidRPr="00606D65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="00543DD1" w:rsidRPr="00132B08">
              <w:rPr>
                <w:rFonts w:ascii="Cambria" w:hAnsi="Cambria"/>
                <w:b/>
                <w:sz w:val="18"/>
                <w:szCs w:val="17"/>
                <w:lang w:val="ms-MY"/>
              </w:rPr>
              <w:t>lengkap</w:t>
            </w:r>
            <w:r w:rsidR="00543DD1" w:rsidRPr="00606D65">
              <w:rPr>
                <w:rFonts w:ascii="Cambria" w:hAnsi="Cambria"/>
                <w:sz w:val="18"/>
                <w:szCs w:val="17"/>
                <w:lang w:val="ms-MY"/>
              </w:rPr>
              <w:t xml:space="preserve"> </w:t>
            </w:r>
            <w:r w:rsidRPr="00606D65">
              <w:rPr>
                <w:rFonts w:ascii="Cambria" w:hAnsi="Cambria"/>
                <w:sz w:val="18"/>
                <w:szCs w:val="17"/>
                <w:lang w:val="ms-MY"/>
              </w:rPr>
              <w:t xml:space="preserve">akan diproses oleh </w:t>
            </w:r>
            <w:r w:rsidR="00B87FC9" w:rsidRPr="00132B08">
              <w:rPr>
                <w:rFonts w:ascii="Cambria" w:hAnsi="Cambria"/>
                <w:sz w:val="18"/>
                <w:szCs w:val="17"/>
                <w:lang w:val="ms-MY"/>
              </w:rPr>
              <w:t>Seksyen Pelesenan dan Pensijilan</w:t>
            </w:r>
            <w:r w:rsidRPr="00132B08">
              <w:rPr>
                <w:rFonts w:ascii="Cambria" w:hAnsi="Cambria"/>
                <w:sz w:val="18"/>
                <w:szCs w:val="17"/>
                <w:lang w:val="ms-MY"/>
              </w:rPr>
              <w:t xml:space="preserve">, </w:t>
            </w:r>
            <w:r w:rsidR="007F3F94" w:rsidRPr="00132B08">
              <w:rPr>
                <w:rFonts w:ascii="Cambria" w:hAnsi="Cambria"/>
                <w:sz w:val="18"/>
                <w:szCs w:val="17"/>
                <w:lang w:val="ms-MY"/>
              </w:rPr>
              <w:t>NPRA.</w:t>
            </w:r>
          </w:p>
          <w:p w14:paraId="45EF46A0" w14:textId="77777777" w:rsidR="00606D65" w:rsidRPr="007F3F94" w:rsidRDefault="00606D65" w:rsidP="007F3F94">
            <w:pPr>
              <w:tabs>
                <w:tab w:val="left" w:pos="536"/>
              </w:tabs>
              <w:rPr>
                <w:rFonts w:ascii="Cambria" w:hAnsi="Cambria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</w:pPr>
            <w:r w:rsidRPr="00606D65">
              <w:rPr>
                <w:rFonts w:ascii="Cambria" w:hAnsi="Cambria"/>
                <w:b/>
                <w:bCs/>
                <w:i/>
                <w:iCs/>
                <w:color w:val="000000"/>
                <w:sz w:val="18"/>
                <w:szCs w:val="18"/>
                <w:lang w:val="ms-MY"/>
              </w:rPr>
              <w:t>Note:</w:t>
            </w:r>
            <w:r w:rsidRPr="00606D65">
              <w:rPr>
                <w:rFonts w:ascii="Cambria" w:hAnsi="Cambria"/>
                <w:color w:val="000000"/>
                <w:sz w:val="18"/>
                <w:szCs w:val="18"/>
                <w:lang w:val="ms-MY"/>
              </w:rPr>
              <w:t> </w:t>
            </w:r>
            <w:r w:rsidRPr="00606D65">
              <w:rPr>
                <w:rFonts w:ascii="Cambria" w:hAnsi="Cambria"/>
                <w:color w:val="000000"/>
                <w:sz w:val="18"/>
                <w:szCs w:val="18"/>
                <w:lang w:val="ms-MY"/>
              </w:rPr>
              <w:tab/>
              <w:t xml:space="preserve"> a.</w:t>
            </w:r>
            <w:r w:rsidRPr="00606D65">
              <w:rPr>
                <w:rStyle w:val="apple-converted-space"/>
                <w:rFonts w:ascii="Cambria" w:hAnsi="Cambria"/>
                <w:color w:val="000000"/>
                <w:sz w:val="18"/>
                <w:szCs w:val="18"/>
                <w:lang w:val="ms-MY"/>
              </w:rPr>
              <w:t> </w:t>
            </w:r>
            <w:r w:rsidRPr="00606D65">
              <w:rPr>
                <w:rFonts w:ascii="Cambria" w:hAnsi="Cambria"/>
                <w:i/>
                <w:iCs/>
                <w:color w:val="000000"/>
                <w:sz w:val="18"/>
                <w:szCs w:val="18"/>
                <w:u w:val="single"/>
                <w:lang w:val="ms-MY"/>
              </w:rPr>
              <w:t>Only</w:t>
            </w:r>
            <w:r w:rsidRPr="00606D65">
              <w:rPr>
                <w:rStyle w:val="apple-converted-space"/>
                <w:rFonts w:ascii="Cambria" w:hAnsi="Cambria"/>
                <w:i/>
                <w:iCs/>
                <w:color w:val="000000"/>
                <w:sz w:val="18"/>
                <w:szCs w:val="18"/>
                <w:lang w:val="ms-MY"/>
              </w:rPr>
              <w:t> </w:t>
            </w:r>
            <w:r w:rsidRPr="00132B08">
              <w:rPr>
                <w:rFonts w:ascii="Cambria" w:hAnsi="Cambria"/>
                <w:b/>
                <w:i/>
                <w:iCs/>
                <w:color w:val="000000"/>
                <w:sz w:val="18"/>
                <w:szCs w:val="18"/>
                <w:lang w:val="ms-MY"/>
              </w:rPr>
              <w:t>completed application form</w:t>
            </w:r>
            <w:r w:rsidRPr="00606D65">
              <w:rPr>
                <w:rFonts w:ascii="Cambria" w:hAnsi="Cambria"/>
                <w:i/>
                <w:iCs/>
                <w:color w:val="000000"/>
                <w:sz w:val="18"/>
                <w:szCs w:val="18"/>
                <w:lang w:val="ms-MY"/>
              </w:rPr>
              <w:t xml:space="preserve"> will be processed by</w:t>
            </w:r>
            <w:r w:rsidR="007F3F94">
              <w:rPr>
                <w:rFonts w:ascii="Cambria" w:hAnsi="Cambria"/>
                <w:i/>
                <w:iCs/>
                <w:color w:val="000000"/>
                <w:sz w:val="18"/>
                <w:szCs w:val="18"/>
                <w:lang w:val="ms-MY"/>
              </w:rPr>
              <w:t xml:space="preserve"> </w:t>
            </w:r>
            <w:r w:rsidR="00B87FC9" w:rsidRPr="00132B08">
              <w:rPr>
                <w:rFonts w:ascii="Cambria" w:hAnsi="Cambria"/>
                <w:bCs/>
                <w:i/>
                <w:iCs/>
                <w:color w:val="000000"/>
                <w:sz w:val="18"/>
                <w:szCs w:val="18"/>
                <w:lang w:val="ms-MY"/>
              </w:rPr>
              <w:t xml:space="preserve">Licensing </w:t>
            </w:r>
            <w:r w:rsidR="00132B08" w:rsidRPr="00132B08">
              <w:rPr>
                <w:rFonts w:ascii="Cambria" w:hAnsi="Cambria"/>
                <w:bCs/>
                <w:i/>
                <w:iCs/>
                <w:color w:val="000000"/>
                <w:sz w:val="18"/>
                <w:szCs w:val="18"/>
                <w:lang w:val="ms-MY"/>
              </w:rPr>
              <w:t>and</w:t>
            </w:r>
            <w:r w:rsidR="00B87FC9" w:rsidRPr="00132B08">
              <w:rPr>
                <w:rFonts w:ascii="Cambria" w:hAnsi="Cambria"/>
                <w:bCs/>
                <w:i/>
                <w:iCs/>
                <w:color w:val="000000"/>
                <w:sz w:val="18"/>
                <w:szCs w:val="18"/>
                <w:lang w:val="ms-MY"/>
              </w:rPr>
              <w:t xml:space="preserve"> Certification Section</w:t>
            </w:r>
            <w:r w:rsidR="007F3F94" w:rsidRPr="00132B08">
              <w:rPr>
                <w:rFonts w:ascii="Cambria" w:hAnsi="Cambria"/>
                <w:bCs/>
                <w:i/>
                <w:iCs/>
                <w:color w:val="000000"/>
                <w:sz w:val="18"/>
                <w:szCs w:val="18"/>
                <w:lang w:val="ms-MY"/>
              </w:rPr>
              <w:t>, NPRA</w:t>
            </w:r>
          </w:p>
          <w:p w14:paraId="077536A7" w14:textId="77777777" w:rsidR="00032885" w:rsidRPr="00B87FC9" w:rsidRDefault="00606D65" w:rsidP="00606D65">
            <w:pPr>
              <w:tabs>
                <w:tab w:val="left" w:pos="536"/>
              </w:tabs>
              <w:rPr>
                <w:rFonts w:ascii="Cambria" w:hAnsi="Cambria" w:cs="Calibri"/>
                <w:i/>
                <w:iCs/>
                <w:color w:val="000000"/>
                <w:sz w:val="18"/>
                <w:szCs w:val="18"/>
                <w:lang w:val="ms-MY"/>
              </w:rPr>
            </w:pPr>
            <w:r w:rsidRPr="00606D65">
              <w:rPr>
                <w:rFonts w:ascii="Cambria" w:hAnsi="Cambria" w:cs="Calibri"/>
                <w:i/>
                <w:iCs/>
                <w:color w:val="000000"/>
                <w:sz w:val="18"/>
                <w:szCs w:val="18"/>
                <w:lang w:val="ms-MY"/>
              </w:rPr>
              <w:t>           </w:t>
            </w:r>
            <w:r w:rsidRPr="00606D65">
              <w:rPr>
                <w:rStyle w:val="apple-converted-space"/>
                <w:rFonts w:ascii="Cambria" w:hAnsi="Cambria" w:cs="Calibri"/>
                <w:i/>
                <w:iCs/>
                <w:color w:val="000000"/>
                <w:sz w:val="18"/>
                <w:szCs w:val="18"/>
                <w:lang w:val="ms-MY"/>
              </w:rPr>
              <w:t> </w:t>
            </w:r>
          </w:p>
        </w:tc>
      </w:tr>
      <w:tr w:rsidR="00C4551C" w:rsidRPr="00606D65" w14:paraId="17922ECF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000000"/>
            <w:vAlign w:val="center"/>
          </w:tcPr>
          <w:p w14:paraId="41593D51" w14:textId="3819A862" w:rsidR="00C4551C" w:rsidRPr="00606D65" w:rsidRDefault="00B27736" w:rsidP="001063A3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sz w:val="16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BAHAGIAN II : </w:t>
            </w:r>
            <w:r w:rsidRPr="00606D65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SENARAI SEMAK </w:t>
            </w:r>
            <w:r w:rsidR="00747D68" w:rsidRPr="00606D65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>UNTUK</w:t>
            </w:r>
            <w:r w:rsidR="00173AF7" w:rsidRPr="00606D65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 xml:space="preserve"> </w:t>
            </w:r>
            <w:r w:rsidRPr="00606D65">
              <w:rPr>
                <w:rFonts w:ascii="Cambria" w:hAnsi="Cambria"/>
                <w:b/>
                <w:noProof/>
                <w:color w:val="FFFFFF"/>
                <w:sz w:val="20"/>
                <w:szCs w:val="18"/>
                <w:lang w:val="ms-MY" w:eastAsia="en-GB"/>
              </w:rPr>
              <w:t>DOKUMEN SOKONGAN</w:t>
            </w:r>
            <w:r w:rsidR="003E03B2"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</w:t>
            </w:r>
            <w:r w:rsidR="00DB7CF9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| </w:t>
            </w:r>
            <w:r w:rsidR="00747D68"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PART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II</w:t>
            </w:r>
            <w:r w:rsidR="00DB7CF9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="00DB7CF9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="00747D68"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CHECKLIST FOR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SUPPORTING DOCUMENTS</w:t>
            </w:r>
          </w:p>
        </w:tc>
      </w:tr>
      <w:tr w:rsidR="00B27736" w:rsidRPr="00606D65" w14:paraId="33206072" w14:textId="77777777" w:rsidTr="00A772C7">
        <w:trPr>
          <w:cantSplit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E1A81A1" w14:textId="77777777" w:rsidR="00293880" w:rsidRPr="00606D65" w:rsidRDefault="00293880" w:rsidP="0029388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Cs w:val="16"/>
                <w:lang w:val="ms-MY"/>
              </w:rPr>
            </w:pPr>
          </w:p>
          <w:p w14:paraId="39EBF3CD" w14:textId="77777777" w:rsidR="00E97671" w:rsidRPr="00606D65" w:rsidRDefault="00E97671" w:rsidP="00E97671">
            <w:pPr>
              <w:pStyle w:val="Footer"/>
              <w:numPr>
                <w:ilvl w:val="0"/>
                <w:numId w:val="2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>Senarai semak ini perlu diisi oleh pemohon.</w:t>
            </w:r>
          </w:p>
          <w:p w14:paraId="2BF4D20C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color w:val="000000"/>
                <w:sz w:val="18"/>
                <w:szCs w:val="16"/>
                <w:lang w:val="ms-MY"/>
              </w:rPr>
              <w:t>This checklist is to be filled in by the applicant.</w:t>
            </w:r>
          </w:p>
          <w:p w14:paraId="6A2AD047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0"/>
                <w:szCs w:val="16"/>
                <w:lang w:val="ms-MY"/>
              </w:rPr>
            </w:pPr>
          </w:p>
          <w:p w14:paraId="07851D4C" w14:textId="77777777" w:rsidR="00E97671" w:rsidRPr="00606D65" w:rsidRDefault="00E97671" w:rsidP="00E97671">
            <w:pPr>
              <w:pStyle w:val="Footer"/>
              <w:numPr>
                <w:ilvl w:val="0"/>
                <w:numId w:val="2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>Borang permohonan perlu disertakan dengan dokumen-dokumen berikut.  Sila tanda (</w:t>
            </w:r>
            <w:r w:rsidRPr="00606D65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sym w:font="Wingdings" w:char="F0FC"/>
            </w:r>
            <w:r w:rsidRPr="00606D65">
              <w:rPr>
                <w:rFonts w:ascii="Cambria" w:hAnsi="Cambria"/>
                <w:color w:val="000000"/>
                <w:sz w:val="20"/>
                <w:szCs w:val="16"/>
                <w:lang w:val="ms-MY"/>
              </w:rPr>
              <w:t>) sekiranya dokumen ada disertakan.</w:t>
            </w:r>
          </w:p>
          <w:p w14:paraId="18C1967F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The application form should be submitted with the following documents. Please tick (</w:t>
            </w:r>
            <w:r w:rsidRPr="00606D65">
              <w:rPr>
                <w:sz w:val="18"/>
                <w:lang w:val="ms-MY"/>
              </w:rPr>
              <w:sym w:font="Wingdings" w:char="F0FC"/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) the appropriate boxes if the documents are attached.</w:t>
            </w:r>
          </w:p>
          <w:p w14:paraId="55B74E37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0"/>
                <w:szCs w:val="16"/>
                <w:lang w:val="ms-MY"/>
              </w:rPr>
            </w:pPr>
          </w:p>
          <w:p w14:paraId="74408A24" w14:textId="77777777" w:rsidR="00E97671" w:rsidRPr="00606D65" w:rsidRDefault="00E97671" w:rsidP="00E97671">
            <w:pPr>
              <w:pStyle w:val="Footer"/>
              <w:numPr>
                <w:ilvl w:val="0"/>
                <w:numId w:val="23"/>
              </w:numPr>
              <w:tabs>
                <w:tab w:val="clear" w:pos="4513"/>
                <w:tab w:val="center" w:pos="284"/>
              </w:tabs>
              <w:ind w:left="284" w:hanging="284"/>
              <w:rPr>
                <w:rFonts w:ascii="Cambria" w:hAnsi="Cambria"/>
                <w:color w:val="000000"/>
                <w:sz w:val="20"/>
                <w:szCs w:val="14"/>
                <w:lang w:val="ms-MY"/>
              </w:rPr>
            </w:pP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Bagi permohonan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baru,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 sila ke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Bahagian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II(A)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 manakala bagi permohonan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pembaharuan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, sila ke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Bahagian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color w:val="000000"/>
                <w:sz w:val="20"/>
                <w:szCs w:val="14"/>
                <w:lang w:val="ms-MY"/>
              </w:rPr>
              <w:t>II(B)</w:t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>.</w:t>
            </w:r>
          </w:p>
          <w:p w14:paraId="6B007213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For </w:t>
            </w:r>
            <w:r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new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 application, please proceed to </w:t>
            </w:r>
            <w:r w:rsidR="00747D68"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Part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II(A)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 whereas for </w:t>
            </w:r>
            <w:r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renewal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 application, please proceed to </w:t>
            </w:r>
            <w:r w:rsidR="00747D68"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Part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000000"/>
                <w:sz w:val="18"/>
                <w:szCs w:val="14"/>
                <w:lang w:val="ms-MY"/>
              </w:rPr>
              <w:t>II(B)</w:t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.</w:t>
            </w:r>
          </w:p>
          <w:p w14:paraId="0B252B6E" w14:textId="77777777" w:rsidR="00E97671" w:rsidRPr="00606D65" w:rsidRDefault="00E97671" w:rsidP="00E97671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0"/>
                <w:szCs w:val="14"/>
                <w:lang w:val="ms-MY"/>
              </w:rPr>
            </w:pPr>
          </w:p>
          <w:p w14:paraId="2BFFDD6D" w14:textId="77777777" w:rsidR="00E97671" w:rsidRPr="00606D65" w:rsidRDefault="00E97671" w:rsidP="00E97671">
            <w:pPr>
              <w:numPr>
                <w:ilvl w:val="0"/>
                <w:numId w:val="23"/>
              </w:numPr>
              <w:tabs>
                <w:tab w:val="center" w:pos="284"/>
              </w:tabs>
              <w:ind w:left="284" w:hanging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  <w:r w:rsidRPr="00606D65">
              <w:rPr>
                <w:rFonts w:ascii="Cambria" w:hAnsi="Cambria"/>
                <w:color w:val="000000"/>
                <w:sz w:val="18"/>
                <w:szCs w:val="14"/>
                <w:lang w:val="ms-MY"/>
              </w:rPr>
              <w:sym w:font="Wingdings" w:char="F0AC"/>
            </w:r>
            <w:r w:rsidRPr="00606D65">
              <w:rPr>
                <w:rFonts w:ascii="Cambria" w:hAnsi="Cambria"/>
                <w:color w:val="000000"/>
                <w:sz w:val="20"/>
                <w:szCs w:val="14"/>
                <w:lang w:val="ms-MY"/>
              </w:rPr>
              <w:t xml:space="preserve">Dokumen sokongan ini diperlukan sekiranya keluaran yang dikilang/diimport/diborong adalah keluaran jenis Racun Berjadual A dan keluaran-keluaran lain yang memerlukan seorang Ahli Farmasi. </w:t>
            </w:r>
          </w:p>
          <w:p w14:paraId="11DE567F" w14:textId="77777777" w:rsidR="00B87FC9" w:rsidRDefault="00E97671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  <w:r w:rsidRPr="00606D65">
              <w:rPr>
                <w:rFonts w:ascii="Cambria" w:hAnsi="Cambria"/>
                <w:color w:val="000000"/>
                <w:sz w:val="18"/>
                <w:szCs w:val="14"/>
                <w:lang w:val="ms-MY"/>
              </w:rPr>
              <w:sym w:font="Wingdings" w:char="F0AC"/>
            </w:r>
            <w:r w:rsidRPr="00606D65"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  <w:t>This document is necessary if products manufactured/imported/wholesale are scheduled poison A products or any other products that require a Pharmacist.</w:t>
            </w:r>
          </w:p>
          <w:p w14:paraId="19A90CF2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05626C58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2BE329F0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44CC97FB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77EF5012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32DFC537" w14:textId="77777777" w:rsidR="00D674CA" w:rsidRDefault="00D674CA" w:rsidP="00D674CA">
            <w:pPr>
              <w:tabs>
                <w:tab w:val="center" w:pos="284"/>
              </w:tabs>
              <w:ind w:left="284"/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57CC51C9" w14:textId="77777777" w:rsidR="00FD1D0B" w:rsidRDefault="00FD1D0B" w:rsidP="007D3E07">
            <w:pPr>
              <w:tabs>
                <w:tab w:val="center" w:pos="284"/>
              </w:tabs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  <w:p w14:paraId="4D9DA06D" w14:textId="76B6A45C" w:rsidR="000B0413" w:rsidRPr="00D674CA" w:rsidRDefault="000B0413" w:rsidP="007D3E07">
            <w:pPr>
              <w:tabs>
                <w:tab w:val="center" w:pos="284"/>
              </w:tabs>
              <w:rPr>
                <w:rFonts w:ascii="Cambria" w:hAnsi="Cambria"/>
                <w:i/>
                <w:color w:val="000000"/>
                <w:sz w:val="18"/>
                <w:szCs w:val="14"/>
                <w:lang w:val="ms-MY"/>
              </w:rPr>
            </w:pPr>
          </w:p>
        </w:tc>
      </w:tr>
      <w:tr w:rsidR="00AC529C" w:rsidRPr="00606D65" w14:paraId="11D880FF" w14:textId="77777777" w:rsidTr="00A772C7">
        <w:trPr>
          <w:cantSplit/>
          <w:trHeight w:val="510"/>
          <w:jc w:val="center"/>
        </w:trPr>
        <w:tc>
          <w:tcPr>
            <w:tcW w:w="10904" w:type="dxa"/>
            <w:gridSpan w:val="18"/>
            <w:tcBorders>
              <w:top w:val="thickThin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7C20D000" w14:textId="49934705" w:rsidR="00AC529C" w:rsidRPr="00606D65" w:rsidRDefault="004100BF" w:rsidP="004100BF">
            <w:pPr>
              <w:pStyle w:val="Footer"/>
              <w:tabs>
                <w:tab w:val="clear" w:pos="4513"/>
                <w:tab w:val="clear" w:pos="9026"/>
                <w:tab w:val="center" w:pos="284"/>
                <w:tab w:val="right" w:pos="602"/>
              </w:tabs>
              <w:rPr>
                <w:rFonts w:ascii="Cambria Math" w:hAnsi="Cambria Math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noProof/>
                <w:color w:val="FFFFFF"/>
                <w:szCs w:val="18"/>
                <w:lang w:val="ms-MY" w:eastAsia="en-GB"/>
              </w:rPr>
              <w:lastRenderedPageBreak/>
              <w:t>SENARAI DOKUMEN SOKONGAN</w:t>
            </w:r>
            <w:r w:rsidR="00DB7CF9">
              <w:rPr>
                <w:rFonts w:ascii="Cambria" w:hAnsi="Cambria"/>
                <w:b/>
                <w:noProof/>
                <w:color w:val="FFFFFF"/>
                <w:szCs w:val="18"/>
                <w:lang w:val="ms-MY" w:eastAsia="en-GB"/>
              </w:rPr>
              <w:t xml:space="preserve"> |</w:t>
            </w:r>
            <w:r w:rsidR="00DB7CF9">
              <w:rPr>
                <w:rFonts w:ascii="Cambria" w:hAnsi="Cambria"/>
                <w:b/>
                <w:color w:val="FFFFFF"/>
                <w:szCs w:val="22"/>
                <w:lang w:val="ms-MY"/>
              </w:rPr>
              <w:t xml:space="preserve"> </w:t>
            </w:r>
            <w:r w:rsidR="00DB18BB" w:rsidRPr="00606D65">
              <w:rPr>
                <w:rFonts w:ascii="Cambria" w:hAnsi="Cambria"/>
                <w:b/>
                <w:i/>
                <w:noProof/>
                <w:color w:val="FFFFFF"/>
                <w:sz w:val="22"/>
                <w:szCs w:val="16"/>
                <w:lang w:val="ms-MY" w:eastAsia="en-GB"/>
              </w:rPr>
              <w:t>LIST OF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22"/>
                <w:szCs w:val="16"/>
                <w:lang w:val="ms-MY" w:eastAsia="en-GB"/>
              </w:rPr>
              <w:t xml:space="preserve"> SUPPORTING DOCUMENTS</w:t>
            </w:r>
          </w:p>
        </w:tc>
      </w:tr>
      <w:tr w:rsidR="00E97671" w:rsidRPr="00606D65" w14:paraId="644A31E5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9D966D1" w14:textId="70037FAD" w:rsidR="00E97671" w:rsidRPr="00606D65" w:rsidRDefault="004100BF" w:rsidP="00385054">
            <w:pPr>
              <w:pStyle w:val="Footer"/>
              <w:numPr>
                <w:ilvl w:val="0"/>
                <w:numId w:val="26"/>
              </w:numPr>
              <w:tabs>
                <w:tab w:val="clear" w:pos="4513"/>
                <w:tab w:val="clear" w:pos="9026"/>
                <w:tab w:val="center" w:pos="284"/>
                <w:tab w:val="right" w:pos="602"/>
              </w:tabs>
              <w:rPr>
                <w:rFonts w:ascii="Cambria Math" w:hAnsi="Cambria Math"/>
                <w:b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2"/>
                <w:szCs w:val="16"/>
                <w:lang w:val="ms-MY"/>
              </w:rPr>
              <w:t>Permohonan Baru</w:t>
            </w:r>
            <w:r w:rsidR="00E342FD">
              <w:rPr>
                <w:rFonts w:ascii="Cambria Math" w:hAnsi="Cambria Math"/>
                <w:b/>
                <w:sz w:val="22"/>
                <w:szCs w:val="16"/>
                <w:lang w:val="ms-MY"/>
              </w:rPr>
              <w:t xml:space="preserve"> | </w:t>
            </w:r>
            <w:r w:rsidRPr="00606D65">
              <w:rPr>
                <w:rFonts w:ascii="Cambria Math" w:hAnsi="Cambria Math"/>
                <w:b/>
                <w:i/>
                <w:sz w:val="22"/>
                <w:szCs w:val="16"/>
                <w:lang w:val="ms-MY"/>
              </w:rPr>
              <w:t>New Application</w:t>
            </w:r>
          </w:p>
        </w:tc>
      </w:tr>
      <w:tr w:rsidR="00AC529C" w:rsidRPr="00606D65" w14:paraId="20B2FDF9" w14:textId="77777777" w:rsidTr="00A772C7">
        <w:trPr>
          <w:cantSplit/>
          <w:trHeight w:val="510"/>
          <w:jc w:val="center"/>
        </w:trPr>
        <w:tc>
          <w:tcPr>
            <w:tcW w:w="7664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1375" w14:textId="77777777" w:rsidR="00AC529C" w:rsidRPr="00606D65" w:rsidRDefault="00AC529C" w:rsidP="00AC529C">
            <w:pPr>
              <w:numPr>
                <w:ilvl w:val="0"/>
                <w:numId w:val="9"/>
              </w:num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Salinan Kad Pengenalan Pemohon / Pemegang Lesen</w:t>
            </w:r>
          </w:p>
          <w:p w14:paraId="131C2D3F" w14:textId="77777777" w:rsidR="00AC529C" w:rsidRPr="00606D65" w:rsidRDefault="00FD2DDB" w:rsidP="00AC529C">
            <w:pPr>
              <w:ind w:left="360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A copy of A</w:t>
            </w:r>
            <w:r w:rsidR="00AC529C"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pplicant</w:t>
            </w:r>
            <w:r w:rsidR="00AC529C" w:rsidRPr="00606D65">
              <w:rPr>
                <w:rFonts w:ascii="Cambria Math" w:hAnsi="Cambria Math" w:hint="eastAsia"/>
                <w:i/>
                <w:sz w:val="18"/>
                <w:szCs w:val="16"/>
                <w:lang w:val="ms-MY"/>
              </w:rPr>
              <w:t>’</w:t>
            </w:r>
            <w:r w:rsidR="00AC529C"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s / Licence Holder</w:t>
            </w:r>
            <w:r w:rsidR="00AC529C" w:rsidRPr="00606D65">
              <w:rPr>
                <w:rFonts w:ascii="Cambria Math" w:hAnsi="Cambria Math" w:hint="eastAsia"/>
                <w:i/>
                <w:sz w:val="18"/>
                <w:szCs w:val="16"/>
                <w:lang w:val="ms-MY"/>
              </w:rPr>
              <w:t>’</w:t>
            </w:r>
            <w:r w:rsidR="00AC529C"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s Identity Card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009723" w14:textId="77777777" w:rsidR="00AC529C" w:rsidRPr="00606D65" w:rsidRDefault="00AC529C" w:rsidP="00AC529C">
            <w:pPr>
              <w:jc w:val="center"/>
              <w:rPr>
                <w:sz w:val="22"/>
                <w:lang w:val="ms-MY"/>
              </w:rPr>
            </w:pPr>
            <w:r w:rsidRPr="00606D65">
              <w:rPr>
                <w:sz w:val="22"/>
                <w:szCs w:val="22"/>
                <w:lang w:val="ms-MY"/>
              </w:rPr>
              <w:sym w:font="Wingdings" w:char="F0A8"/>
            </w:r>
          </w:p>
        </w:tc>
      </w:tr>
      <w:tr w:rsidR="00C574E1" w:rsidRPr="00606D65" w14:paraId="75F0EB67" w14:textId="77777777" w:rsidTr="00A772C7">
        <w:trPr>
          <w:cantSplit/>
          <w:trHeight w:val="510"/>
          <w:jc w:val="center"/>
        </w:trPr>
        <w:tc>
          <w:tcPr>
            <w:tcW w:w="7664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EE49" w14:textId="77777777" w:rsidR="00C574E1" w:rsidRPr="00606D65" w:rsidRDefault="00C574E1" w:rsidP="00122520">
            <w:pPr>
              <w:numPr>
                <w:ilvl w:val="0"/>
                <w:numId w:val="9"/>
              </w:num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Salinan Sijil Pengekalan Tahunan</w:t>
            </w:r>
            <w:r w:rsidR="008B337A">
              <w:rPr>
                <w:rFonts w:ascii="Cambria Math" w:hAnsi="Cambria Math"/>
                <w:sz w:val="20"/>
                <w:szCs w:val="16"/>
                <w:lang w:val="ms-MY"/>
              </w:rPr>
              <w:t xml:space="preserve"> Ahli Farmasi</w:t>
            </w:r>
            <w:r w:rsidR="00635CD1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</w:p>
          <w:p w14:paraId="7D531C2A" w14:textId="77777777" w:rsidR="00C574E1" w:rsidRPr="00606D65" w:rsidRDefault="00C574E1" w:rsidP="00635CD1">
            <w:pPr>
              <w:ind w:left="360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A copy of Annual Retention Certificate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6C798E" w14:textId="77777777" w:rsidR="00C574E1" w:rsidRPr="00606D65" w:rsidRDefault="00C574E1" w:rsidP="00122520">
            <w:pPr>
              <w:jc w:val="center"/>
              <w:rPr>
                <w:b/>
                <w:sz w:val="22"/>
                <w:lang w:val="ms-MY"/>
              </w:rPr>
            </w:pPr>
            <w:r w:rsidRPr="00606D65">
              <w:rPr>
                <w:sz w:val="22"/>
                <w:szCs w:val="22"/>
                <w:lang w:val="ms-MY"/>
              </w:rPr>
              <w:sym w:font="Wingdings" w:char="F0A8"/>
            </w:r>
          </w:p>
          <w:p w14:paraId="748037FD" w14:textId="77777777" w:rsidR="00C574E1" w:rsidRPr="00606D65" w:rsidRDefault="00C574E1" w:rsidP="00122520">
            <w:pPr>
              <w:jc w:val="center"/>
              <w:rPr>
                <w:b/>
                <w:sz w:val="22"/>
                <w:lang w:val="ms-MY"/>
              </w:rPr>
            </w:pPr>
          </w:p>
        </w:tc>
      </w:tr>
      <w:tr w:rsidR="00C574E1" w:rsidRPr="00606D65" w14:paraId="79DF7867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3683D06B" w14:textId="31E87A66" w:rsidR="00C574E1" w:rsidRPr="00606D65" w:rsidRDefault="00C574E1" w:rsidP="00385054">
            <w:pPr>
              <w:pStyle w:val="Footer"/>
              <w:numPr>
                <w:ilvl w:val="0"/>
                <w:numId w:val="26"/>
              </w:numPr>
              <w:tabs>
                <w:tab w:val="clear" w:pos="4513"/>
                <w:tab w:val="clear" w:pos="9026"/>
                <w:tab w:val="center" w:pos="284"/>
                <w:tab w:val="right" w:pos="602"/>
              </w:tabs>
              <w:rPr>
                <w:rFonts w:ascii="Cambria Math" w:hAnsi="Cambria Math"/>
                <w:color w:val="000000"/>
                <w:sz w:val="22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2"/>
                <w:szCs w:val="16"/>
                <w:lang w:val="ms-MY"/>
              </w:rPr>
              <w:t>Permohonan Pembaharuan</w:t>
            </w:r>
            <w:r w:rsidR="00E342FD">
              <w:rPr>
                <w:rFonts w:ascii="Cambria Math" w:hAnsi="Cambria Math"/>
                <w:b/>
                <w:sz w:val="22"/>
                <w:szCs w:val="16"/>
                <w:lang w:val="ms-MY"/>
              </w:rPr>
              <w:t xml:space="preserve"> | </w:t>
            </w:r>
            <w:r w:rsidRPr="00606D65">
              <w:rPr>
                <w:rFonts w:ascii="Cambria Math" w:hAnsi="Cambria Math"/>
                <w:b/>
                <w:i/>
                <w:sz w:val="22"/>
                <w:szCs w:val="16"/>
                <w:lang w:val="ms-MY"/>
              </w:rPr>
              <w:t>Renewal Application</w:t>
            </w:r>
          </w:p>
        </w:tc>
      </w:tr>
      <w:tr w:rsidR="00C574E1" w:rsidRPr="00606D65" w14:paraId="7C1F4CCA" w14:textId="77777777" w:rsidTr="00A772C7">
        <w:trPr>
          <w:cantSplit/>
          <w:trHeight w:val="510"/>
          <w:jc w:val="center"/>
        </w:trPr>
        <w:tc>
          <w:tcPr>
            <w:tcW w:w="7664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F7F7" w14:textId="77777777" w:rsidR="00C574E1" w:rsidRPr="00606D65" w:rsidRDefault="00C574E1" w:rsidP="00EA2713">
            <w:pPr>
              <w:numPr>
                <w:ilvl w:val="0"/>
                <w:numId w:val="13"/>
              </w:numPr>
              <w:rPr>
                <w:rFonts w:ascii="Cambria Math" w:hAnsi="Cambria Math"/>
                <w:sz w:val="20"/>
                <w:szCs w:val="18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8"/>
                <w:lang w:val="ms-MY"/>
              </w:rPr>
              <w:t>Salinan lesen terdahulu</w:t>
            </w:r>
          </w:p>
          <w:p w14:paraId="5EA76B9C" w14:textId="77777777" w:rsidR="00C574E1" w:rsidRPr="00606D65" w:rsidRDefault="00C574E1" w:rsidP="001D2DD1">
            <w:pPr>
              <w:ind w:left="360"/>
              <w:rPr>
                <w:rFonts w:ascii="Cambria" w:hAnsi="Cambria"/>
                <w:sz w:val="20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A copy of previous licence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D8384E" w14:textId="77777777" w:rsidR="00C574E1" w:rsidRPr="00606D65" w:rsidRDefault="00C574E1" w:rsidP="0023293F">
            <w:pPr>
              <w:ind w:left="33"/>
              <w:jc w:val="center"/>
              <w:rPr>
                <w:sz w:val="22"/>
                <w:szCs w:val="22"/>
                <w:lang w:val="ms-MY"/>
              </w:rPr>
            </w:pPr>
            <w:r w:rsidRPr="00606D65">
              <w:rPr>
                <w:sz w:val="22"/>
                <w:szCs w:val="22"/>
                <w:lang w:val="ms-MY"/>
              </w:rPr>
              <w:sym w:font="Wingdings" w:char="F0A8"/>
            </w:r>
          </w:p>
          <w:p w14:paraId="1CF4F31C" w14:textId="77777777" w:rsidR="00C574E1" w:rsidRPr="00606D65" w:rsidRDefault="00C574E1" w:rsidP="00AC529C">
            <w:pPr>
              <w:ind w:left="33"/>
              <w:jc w:val="center"/>
              <w:rPr>
                <w:sz w:val="22"/>
                <w:szCs w:val="22"/>
                <w:lang w:val="ms-MY"/>
              </w:rPr>
            </w:pPr>
          </w:p>
        </w:tc>
      </w:tr>
      <w:tr w:rsidR="008B337A" w:rsidRPr="00606D65" w14:paraId="024DDF6A" w14:textId="77777777" w:rsidTr="00A772C7">
        <w:trPr>
          <w:cantSplit/>
          <w:trHeight w:val="510"/>
          <w:jc w:val="center"/>
        </w:trPr>
        <w:tc>
          <w:tcPr>
            <w:tcW w:w="7664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D67F" w14:textId="77777777" w:rsidR="008B337A" w:rsidRPr="00606D65" w:rsidRDefault="008B337A" w:rsidP="008B337A">
            <w:pPr>
              <w:numPr>
                <w:ilvl w:val="0"/>
                <w:numId w:val="13"/>
              </w:num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Salinan Kad Pengenalan Pemohon / Pemegang Lesen</w:t>
            </w:r>
          </w:p>
          <w:p w14:paraId="281E9C62" w14:textId="77777777" w:rsidR="008B337A" w:rsidRPr="00606D65" w:rsidRDefault="008B337A" w:rsidP="008B337A">
            <w:pPr>
              <w:ind w:left="360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A copy of Applicant</w:t>
            </w:r>
            <w:r w:rsidRPr="00606D65">
              <w:rPr>
                <w:rFonts w:ascii="Cambria Math" w:hAnsi="Cambria Math" w:hint="eastAsia"/>
                <w:i/>
                <w:sz w:val="18"/>
                <w:szCs w:val="16"/>
                <w:lang w:val="ms-MY"/>
              </w:rPr>
              <w:t>’</w:t>
            </w: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s / Licence Holder</w:t>
            </w:r>
            <w:r w:rsidRPr="00606D65">
              <w:rPr>
                <w:rFonts w:ascii="Cambria Math" w:hAnsi="Cambria Math" w:hint="eastAsia"/>
                <w:i/>
                <w:sz w:val="18"/>
                <w:szCs w:val="16"/>
                <w:lang w:val="ms-MY"/>
              </w:rPr>
              <w:t>’</w:t>
            </w: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s Identity Card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96211B3" w14:textId="77777777" w:rsidR="008B337A" w:rsidRPr="00606D65" w:rsidRDefault="008B337A" w:rsidP="008B337A">
            <w:pPr>
              <w:jc w:val="center"/>
              <w:rPr>
                <w:sz w:val="22"/>
                <w:lang w:val="ms-MY"/>
              </w:rPr>
            </w:pPr>
            <w:r w:rsidRPr="00606D65">
              <w:rPr>
                <w:sz w:val="22"/>
                <w:szCs w:val="22"/>
                <w:lang w:val="ms-MY"/>
              </w:rPr>
              <w:sym w:font="Wingdings" w:char="F0A8"/>
            </w:r>
          </w:p>
        </w:tc>
      </w:tr>
      <w:tr w:rsidR="005B0034" w:rsidRPr="00606D65" w14:paraId="41B5463B" w14:textId="77777777" w:rsidTr="00A772C7">
        <w:trPr>
          <w:cantSplit/>
          <w:trHeight w:val="510"/>
          <w:jc w:val="center"/>
        </w:trPr>
        <w:tc>
          <w:tcPr>
            <w:tcW w:w="7664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A1C1" w14:textId="77777777" w:rsidR="005B0034" w:rsidRPr="00606D65" w:rsidRDefault="005B0034" w:rsidP="005B0034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3.    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C"/>
            </w:r>
            <w:r w:rsidR="00635CD1">
              <w:rPr>
                <w:rFonts w:ascii="Cambria Math" w:hAnsi="Cambria Math"/>
                <w:sz w:val="20"/>
                <w:szCs w:val="16"/>
                <w:lang w:val="ms-MY"/>
              </w:rPr>
              <w:t xml:space="preserve"> Salinan Sijil Pengekalan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Tahunan</w:t>
            </w:r>
            <w:r w:rsidR="00635CD1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  <w:r w:rsidR="008B337A">
              <w:rPr>
                <w:rFonts w:ascii="Cambria Math" w:hAnsi="Cambria Math"/>
                <w:sz w:val="20"/>
                <w:szCs w:val="16"/>
                <w:lang w:val="ms-MY"/>
              </w:rPr>
              <w:t>Ahli Farmasi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</w:p>
          <w:p w14:paraId="61CA1E17" w14:textId="77777777" w:rsidR="005B0034" w:rsidRPr="00606D65" w:rsidRDefault="005B0034" w:rsidP="00635CD1">
            <w:pPr>
              <w:ind w:left="360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A copy of Annual Retention Certificate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F132F1" w14:textId="77777777" w:rsidR="005B0034" w:rsidRPr="00606D65" w:rsidRDefault="005B0034" w:rsidP="00122520">
            <w:pPr>
              <w:jc w:val="center"/>
              <w:rPr>
                <w:b/>
                <w:sz w:val="22"/>
                <w:lang w:val="ms-MY"/>
              </w:rPr>
            </w:pPr>
            <w:r w:rsidRPr="00606D65">
              <w:rPr>
                <w:sz w:val="22"/>
                <w:szCs w:val="22"/>
                <w:lang w:val="ms-MY"/>
              </w:rPr>
              <w:sym w:font="Wingdings" w:char="F0A8"/>
            </w:r>
          </w:p>
          <w:p w14:paraId="3D3BFF13" w14:textId="77777777" w:rsidR="005B0034" w:rsidRPr="00606D65" w:rsidRDefault="005B0034" w:rsidP="00122520">
            <w:pPr>
              <w:jc w:val="center"/>
              <w:rPr>
                <w:b/>
                <w:sz w:val="22"/>
                <w:lang w:val="ms-MY"/>
              </w:rPr>
            </w:pPr>
          </w:p>
        </w:tc>
      </w:tr>
      <w:tr w:rsidR="000168A0" w:rsidRPr="00606D65" w14:paraId="515485AF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62542677" w14:textId="068238D6" w:rsidR="00625F5C" w:rsidRPr="00606D65" w:rsidRDefault="003D6CE4" w:rsidP="00706969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>BAHAGIAN III : BUTIR-BUTIR</w:t>
            </w:r>
            <w:r w:rsidRPr="00606D65">
              <w:rPr>
                <w:rFonts w:ascii="Cambria" w:hAnsi="Cambria"/>
                <w:b/>
                <w:sz w:val="20"/>
                <w:szCs w:val="20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>PERMOHONAN</w:t>
            </w:r>
            <w:r w:rsidR="0041657C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 xml:space="preserve"> |</w:t>
            </w:r>
            <w:r w:rsidR="0041657C">
              <w:rPr>
                <w:rFonts w:ascii="Cambria" w:hAnsi="Cambria"/>
                <w:color w:val="FFFFFF"/>
                <w:sz w:val="22"/>
                <w:szCs w:val="22"/>
                <w:lang w:val="ms-MY"/>
              </w:rPr>
              <w:t xml:space="preserve"> </w:t>
            </w:r>
            <w:r w:rsidR="00706969"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PART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III</w:t>
            </w:r>
            <w:r w:rsidR="0041657C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:</w:t>
            </w:r>
            <w:r w:rsidR="0041657C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 </w:t>
            </w:r>
            <w:r w:rsidR="00737261"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="00737261"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APPLICATION</w:t>
            </w:r>
          </w:p>
        </w:tc>
      </w:tr>
      <w:tr w:rsidR="00EA2F64" w:rsidRPr="00606D65" w14:paraId="5F5E30C4" w14:textId="77777777" w:rsidTr="00A772C7">
        <w:trPr>
          <w:cantSplit/>
          <w:trHeight w:val="510"/>
          <w:jc w:val="center"/>
        </w:trPr>
        <w:tc>
          <w:tcPr>
            <w:tcW w:w="3828" w:type="dxa"/>
            <w:gridSpan w:val="6"/>
            <w:tcBorders>
              <w:top w:val="single" w:sz="12" w:space="0" w:color="000000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7E57" w14:textId="77777777" w:rsidR="00EA2F64" w:rsidRPr="00606D65" w:rsidRDefault="00EA2F64" w:rsidP="003D6CE4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Je</w:t>
            </w:r>
            <w:r w:rsidR="00CA29B7"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nis l</w:t>
            </w: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esen</w:t>
            </w:r>
          </w:p>
          <w:p w14:paraId="45909B6F" w14:textId="77777777" w:rsidR="00EA2F64" w:rsidRPr="00606D65" w:rsidRDefault="00EA2F64" w:rsidP="00CA29B7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 xml:space="preserve">Licence </w:t>
            </w:r>
            <w:r w:rsidR="00CA29B7"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t</w:t>
            </w:r>
            <w:r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ype</w:t>
            </w:r>
          </w:p>
        </w:tc>
        <w:tc>
          <w:tcPr>
            <w:tcW w:w="2693" w:type="dxa"/>
            <w:gridSpan w:val="6"/>
            <w:tcBorders>
              <w:top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C445" w14:textId="77777777" w:rsidR="00EA2F64" w:rsidRPr="00606D65" w:rsidRDefault="00EA2F64" w:rsidP="00EA2F64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8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Pengilang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Manufacturer’s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</w:t>
            </w:r>
          </w:p>
        </w:tc>
        <w:tc>
          <w:tcPr>
            <w:tcW w:w="1792" w:type="dxa"/>
            <w:gridSpan w:val="5"/>
            <w:tcBorders>
              <w:top w:val="single" w:sz="12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67D4" w14:textId="77777777" w:rsidR="00EA2F64" w:rsidRPr="00606D65" w:rsidRDefault="00EA2F64" w:rsidP="003D6CE4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8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Import</w:t>
            </w:r>
            <w:r w:rsidR="00293880"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Import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 </w:t>
            </w:r>
          </w:p>
        </w:tc>
        <w:tc>
          <w:tcPr>
            <w:tcW w:w="2591" w:type="dxa"/>
            <w:tcBorders>
              <w:top w:val="single" w:sz="12" w:space="0" w:color="000000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E9904E9" w14:textId="77777777" w:rsidR="00EA2F64" w:rsidRPr="00606D65" w:rsidRDefault="00EA2F64" w:rsidP="003D6CE4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ym w:font="Wingdings" w:char="F0A8"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Pemborong</w:t>
            </w:r>
            <w:r w:rsidR="00293880"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Wholesaler’s</w:t>
            </w:r>
          </w:p>
        </w:tc>
      </w:tr>
      <w:tr w:rsidR="003D6CE4" w:rsidRPr="00606D65" w14:paraId="27C3A901" w14:textId="77777777" w:rsidTr="00A772C7">
        <w:trPr>
          <w:cantSplit/>
          <w:trHeight w:val="567"/>
          <w:jc w:val="center"/>
        </w:trPr>
        <w:tc>
          <w:tcPr>
            <w:tcW w:w="382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AC0A" w14:textId="77777777" w:rsidR="00737261" w:rsidRPr="00606D65" w:rsidRDefault="00737261" w:rsidP="003D6CE4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Permohonan bagi tahun</w:t>
            </w:r>
          </w:p>
          <w:p w14:paraId="78B1D77E" w14:textId="77777777" w:rsidR="003D6CE4" w:rsidRPr="00606D65" w:rsidRDefault="003D6CE4" w:rsidP="003D6CE4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 </w:t>
            </w:r>
            <w:r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Application for year</w:t>
            </w:r>
          </w:p>
        </w:tc>
        <w:tc>
          <w:tcPr>
            <w:tcW w:w="7076" w:type="dxa"/>
            <w:gridSpan w:val="12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A4F123" w14:textId="77777777" w:rsidR="003D6CE4" w:rsidRPr="00606D65" w:rsidRDefault="003D6CE4" w:rsidP="003D6CE4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Tahun  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Year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  _______________________</w:t>
            </w:r>
          </w:p>
        </w:tc>
      </w:tr>
      <w:tr w:rsidR="00350D3E" w:rsidRPr="00606D65" w14:paraId="71F48729" w14:textId="77777777" w:rsidTr="00A772C7">
        <w:trPr>
          <w:cantSplit/>
          <w:trHeight w:val="907"/>
          <w:jc w:val="center"/>
        </w:trPr>
        <w:tc>
          <w:tcPr>
            <w:tcW w:w="3828" w:type="dxa"/>
            <w:gridSpan w:val="6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4450" w14:textId="77777777" w:rsidR="00350D3E" w:rsidRPr="00606D65" w:rsidRDefault="00CA29B7" w:rsidP="00350D3E">
            <w:pPr>
              <w:spacing w:line="276" w:lineRule="auto"/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Butir-butir lesen t</w:t>
            </w:r>
            <w:r w:rsidR="00350D3E"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erdahulu (Jika pembaharuan)</w:t>
            </w:r>
          </w:p>
          <w:p w14:paraId="1B446657" w14:textId="77777777" w:rsidR="00350D3E" w:rsidRPr="00606D65" w:rsidRDefault="00CE0BFF" w:rsidP="00706969">
            <w:pPr>
              <w:spacing w:line="276" w:lineRule="auto"/>
              <w:rPr>
                <w:rFonts w:ascii="Cambria" w:hAnsi="Cambria"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Details of previous l</w:t>
            </w:r>
            <w:r w:rsidR="00350D3E"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icence (</w:t>
            </w:r>
            <w:r w:rsidR="00036979"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I</w:t>
            </w:r>
            <w:r w:rsidR="00350D3E"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f renewal)</w:t>
            </w:r>
          </w:p>
        </w:tc>
        <w:tc>
          <w:tcPr>
            <w:tcW w:w="7076" w:type="dxa"/>
            <w:gridSpan w:val="12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16D0B4" w14:textId="77777777" w:rsidR="00350D3E" w:rsidRPr="00606D65" w:rsidRDefault="00350D3E" w:rsidP="00293880">
            <w:pPr>
              <w:spacing w:line="360" w:lineRule="auto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No. Lesen  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Licence No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.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softHyphen/>
              <w:t>________________________________________________</w:t>
            </w:r>
            <w:r w:rsidR="00737261" w:rsidRPr="00606D65">
              <w:rPr>
                <w:rFonts w:ascii="Cambria Math" w:hAnsi="Cambria Math"/>
                <w:sz w:val="20"/>
                <w:szCs w:val="16"/>
                <w:lang w:val="ms-MY"/>
              </w:rPr>
              <w:t>__</w:t>
            </w:r>
            <w:r w:rsidR="00293880" w:rsidRPr="00606D65">
              <w:rPr>
                <w:rFonts w:ascii="Cambria Math" w:hAnsi="Cambria Math"/>
                <w:sz w:val="20"/>
                <w:szCs w:val="16"/>
                <w:lang w:val="ms-MY"/>
              </w:rPr>
              <w:t>___</w:t>
            </w:r>
          </w:p>
          <w:p w14:paraId="48514C9A" w14:textId="77777777" w:rsidR="00350D3E" w:rsidRPr="00606D65" w:rsidRDefault="00417887" w:rsidP="00293880">
            <w:pPr>
              <w:spacing w:line="360" w:lineRule="auto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Tempoh Sah L</w:t>
            </w:r>
            <w:r w:rsidR="00350D3E"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esen   </w:t>
            </w:r>
            <w:r w:rsidR="00350D3E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Validity Peri</w:t>
            </w:r>
            <w:r w:rsidR="00350D3E" w:rsidRPr="00606D65">
              <w:rPr>
                <w:rFonts w:ascii="Cambria Math" w:hAnsi="Cambria Math"/>
                <w:i/>
                <w:sz w:val="20"/>
                <w:szCs w:val="14"/>
                <w:lang w:val="ms-MY"/>
              </w:rPr>
              <w:t xml:space="preserve">od </w:t>
            </w:r>
            <w:r w:rsidR="00350D3E" w:rsidRPr="00606D65">
              <w:rPr>
                <w:rFonts w:ascii="Cambria Math" w:hAnsi="Cambria Math"/>
                <w:sz w:val="20"/>
                <w:szCs w:val="16"/>
                <w:lang w:val="ms-MY"/>
              </w:rPr>
              <w:t>________________________________________</w:t>
            </w:r>
          </w:p>
        </w:tc>
      </w:tr>
      <w:tr w:rsidR="00350D3E" w:rsidRPr="00606D65" w14:paraId="4D6C329E" w14:textId="77777777" w:rsidTr="00A772C7">
        <w:trPr>
          <w:cantSplit/>
          <w:trHeight w:val="624"/>
          <w:jc w:val="center"/>
        </w:trPr>
        <w:tc>
          <w:tcPr>
            <w:tcW w:w="3828" w:type="dxa"/>
            <w:gridSpan w:val="6"/>
            <w:tcBorders>
              <w:top w:val="single" w:sz="8" w:space="0" w:color="auto"/>
              <w:left w:val="thinThickSmallGap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1A38" w14:textId="77777777" w:rsidR="00737261" w:rsidRPr="00606D65" w:rsidRDefault="00CA29B7" w:rsidP="003D6CE4">
            <w:pPr>
              <w:rPr>
                <w:rFonts w:ascii="Cambria" w:hAnsi="Cambria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sz w:val="20"/>
                <w:szCs w:val="16"/>
                <w:lang w:val="ms-MY"/>
              </w:rPr>
              <w:t>Kaedah kutipan l</w:t>
            </w:r>
            <w:r w:rsidR="00737261" w:rsidRPr="00606D65">
              <w:rPr>
                <w:rFonts w:ascii="Cambria" w:hAnsi="Cambria"/>
                <w:b/>
                <w:sz w:val="20"/>
                <w:szCs w:val="16"/>
                <w:lang w:val="ms-MY"/>
              </w:rPr>
              <w:t>esen</w:t>
            </w:r>
          </w:p>
          <w:p w14:paraId="7EE4A697" w14:textId="77777777" w:rsidR="00350D3E" w:rsidRPr="00606D65" w:rsidRDefault="00CE0BFF" w:rsidP="003D6CE4">
            <w:pPr>
              <w:rPr>
                <w:rFonts w:ascii="Cambria" w:hAnsi="Cambria"/>
                <w:b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Method of c</w:t>
            </w:r>
            <w:r w:rsidR="00350D3E" w:rsidRPr="00606D65">
              <w:rPr>
                <w:rFonts w:ascii="Cambria" w:hAnsi="Cambria"/>
                <w:i/>
                <w:sz w:val="20"/>
                <w:szCs w:val="16"/>
                <w:lang w:val="ms-MY"/>
              </w:rPr>
              <w:t>ollection</w:t>
            </w:r>
          </w:p>
        </w:tc>
        <w:tc>
          <w:tcPr>
            <w:tcW w:w="7076" w:type="dxa"/>
            <w:gridSpan w:val="12"/>
            <w:tcBorders>
              <w:top w:val="single" w:sz="8" w:space="0" w:color="auto"/>
              <w:bottom w:val="single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4D7DD4D" w14:textId="77777777" w:rsidR="00793C40" w:rsidRPr="00606D65" w:rsidRDefault="00350D3E" w:rsidP="00793C40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2"/>
                <w:szCs w:val="16"/>
                <w:lang w:val="ms-MY"/>
              </w:rPr>
              <w:sym w:font="Wingdings" w:char="F0A8"/>
            </w:r>
            <w:r w:rsidRPr="00606D65">
              <w:rPr>
                <w:rFonts w:ascii="Cambria Math" w:hAnsi="Cambria Math"/>
                <w:sz w:val="22"/>
                <w:szCs w:val="16"/>
                <w:lang w:val="ms-MY"/>
              </w:rPr>
              <w:t xml:space="preserve"> 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Pos  </w:t>
            </w:r>
            <w:r w:rsidR="00DC6099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 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</w:t>
            </w:r>
            <w:r w:rsidR="00297355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          </w:t>
            </w:r>
            <w:r w:rsidRPr="00606D65">
              <w:rPr>
                <w:rFonts w:ascii="Cambria Math" w:hAnsi="Cambria Math"/>
                <w:sz w:val="22"/>
                <w:szCs w:val="16"/>
                <w:lang w:val="ms-MY"/>
              </w:rPr>
              <w:sym w:font="Wingdings" w:char="F0A8"/>
            </w:r>
            <w:r w:rsidRPr="00606D65">
              <w:rPr>
                <w:rFonts w:ascii="Cambria Math" w:hAnsi="Cambria Math"/>
                <w:sz w:val="22"/>
                <w:szCs w:val="16"/>
                <w:lang w:val="ms-MY"/>
              </w:rPr>
              <w:t xml:space="preserve"> </w:t>
            </w:r>
            <w:r w:rsidR="005E18CD">
              <w:rPr>
                <w:rFonts w:ascii="Cambria Math" w:hAnsi="Cambria Math"/>
                <w:sz w:val="20"/>
                <w:szCs w:val="16"/>
                <w:lang w:val="ms-MY"/>
              </w:rPr>
              <w:t xml:space="preserve"> Kutip di kaunter </w:t>
            </w:r>
          </w:p>
          <w:p w14:paraId="0851A2ED" w14:textId="77777777" w:rsidR="00350D3E" w:rsidRPr="00606D65" w:rsidRDefault="00793C40" w:rsidP="00793C40">
            <w:pPr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     Post</w:t>
            </w:r>
            <w:r w:rsidR="00DC6099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         </w:t>
            </w:r>
            <w:r w:rsidR="00417887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</w:t>
            </w:r>
            <w:r w:rsidR="00297355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         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Collect</w:t>
            </w:r>
            <w:r w:rsidR="005E18CD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from </w:t>
            </w:r>
            <w:r w:rsidR="00350D3E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Counter</w:t>
            </w:r>
            <w:r w:rsidR="00350D3E"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</w:t>
            </w:r>
          </w:p>
          <w:p w14:paraId="3EE40A4E" w14:textId="77777777" w:rsidR="00FF4062" w:rsidRPr="00606D65" w:rsidRDefault="00FF4062" w:rsidP="00793C40">
            <w:pPr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</w:p>
        </w:tc>
      </w:tr>
      <w:tr w:rsidR="00350D3E" w:rsidRPr="00606D65" w14:paraId="5E9B07CD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4ADEC0E6" w14:textId="7283BF5F" w:rsidR="00350D3E" w:rsidRPr="00606D65" w:rsidRDefault="00350D3E" w:rsidP="00F70D7B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FFFFFF"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 xml:space="preserve">BAHAGIAN IV : BUTIR-BUTIR </w:t>
            </w:r>
            <w:r w:rsidR="00F70D7B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>AGENSI</w:t>
            </w:r>
            <w:r w:rsidR="0041657C">
              <w:rPr>
                <w:rFonts w:ascii="Cambria" w:hAnsi="Cambria"/>
                <w:b/>
                <w:color w:val="FFFFFF"/>
                <w:sz w:val="20"/>
                <w:szCs w:val="20"/>
                <w:lang w:val="ms-MY"/>
              </w:rPr>
              <w:t xml:space="preserve"> |</w:t>
            </w:r>
            <w:r w:rsidR="0041657C">
              <w:rPr>
                <w:rFonts w:ascii="Cambria" w:hAnsi="Cambria"/>
                <w:color w:val="FFFFFF"/>
                <w:sz w:val="22"/>
                <w:szCs w:val="22"/>
                <w:lang w:val="ms-MY"/>
              </w:rPr>
              <w:t xml:space="preserve"> </w:t>
            </w:r>
            <w:r w:rsidR="00706969"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PART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IV</w:t>
            </w:r>
            <w:r w:rsidR="0041657C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 xml:space="preserve"> : </w:t>
            </w:r>
            <w:r w:rsidR="00737261"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8"/>
                <w:lang w:val="ms-MY" w:eastAsia="en-GB"/>
              </w:rPr>
              <w:t xml:space="preserve">DETAILS OF </w:t>
            </w:r>
            <w:r w:rsidR="00F70D7B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AGENCY</w:t>
            </w:r>
          </w:p>
        </w:tc>
      </w:tr>
      <w:tr w:rsidR="00350D3E" w:rsidRPr="00606D65" w14:paraId="47A455CB" w14:textId="77777777" w:rsidTr="00A772C7">
        <w:trPr>
          <w:cantSplit/>
          <w:trHeight w:val="567"/>
          <w:jc w:val="center"/>
        </w:trPr>
        <w:tc>
          <w:tcPr>
            <w:tcW w:w="2694" w:type="dxa"/>
            <w:gridSpan w:val="4"/>
            <w:tcBorders>
              <w:top w:val="single" w:sz="8" w:space="0" w:color="000000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31EA" w14:textId="77777777" w:rsidR="00350D3E" w:rsidRPr="00606D65" w:rsidRDefault="00CA29B7" w:rsidP="003E03B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Nama </w:t>
            </w:r>
            <w:r w:rsidR="00EF1819">
              <w:rPr>
                <w:rFonts w:ascii="Cambria Math" w:hAnsi="Cambria Math"/>
                <w:b/>
                <w:sz w:val="20"/>
                <w:szCs w:val="22"/>
                <w:lang w:val="ms-MY"/>
              </w:rPr>
              <w:t>agensi</w:t>
            </w:r>
          </w:p>
          <w:p w14:paraId="6992D42B" w14:textId="77777777" w:rsidR="00350D3E" w:rsidRPr="00606D65" w:rsidRDefault="00A1683F" w:rsidP="003E03B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>
              <w:rPr>
                <w:rFonts w:ascii="Cambria Math" w:hAnsi="Cambria Math"/>
                <w:i/>
                <w:sz w:val="20"/>
                <w:szCs w:val="22"/>
                <w:lang w:val="ms-MY"/>
              </w:rPr>
              <w:t>Agency</w:t>
            </w:r>
            <w:r w:rsidR="00350D3E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 Name</w:t>
            </w:r>
          </w:p>
        </w:tc>
        <w:tc>
          <w:tcPr>
            <w:tcW w:w="8210" w:type="dxa"/>
            <w:gridSpan w:val="14"/>
            <w:tcBorders>
              <w:top w:val="single" w:sz="8" w:space="0" w:color="000000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E260B2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657F078A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67C3161" w14:textId="77777777" w:rsidR="00350D3E" w:rsidRPr="00606D65" w:rsidRDefault="00350D3E" w:rsidP="008B337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Alamat </w:t>
            </w:r>
            <w:r w:rsidR="00CA29B7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premis /premis p</w:t>
            </w: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engilangan   </w:t>
            </w:r>
            <w:r w:rsidR="008B337A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Address of </w:t>
            </w:r>
            <w:r w:rsidR="00EF1819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premise/manufacturing </w:t>
            </w:r>
            <w:r w:rsidR="00CA29B7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p</w:t>
            </w: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remise</w:t>
            </w:r>
          </w:p>
        </w:tc>
      </w:tr>
      <w:tr w:rsidR="00350D3E" w:rsidRPr="00606D65" w14:paraId="254E49BB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55126E7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7C54FA" w:rsidRPr="00606D65" w14:paraId="141B7867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76F4E4B" w14:textId="77777777" w:rsidR="007C54FA" w:rsidRPr="00606D65" w:rsidRDefault="007C54FA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3BD8E6A3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CE6C322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EF1819" w:rsidRPr="00606D65" w14:paraId="3A3B4061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B14DBA7" w14:textId="77777777" w:rsidR="00EF1819" w:rsidRPr="00606D65" w:rsidRDefault="00EF1819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38CDE6B8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E21913F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2A61901F" w14:textId="77777777" w:rsidTr="00A772C7">
        <w:trPr>
          <w:cantSplit/>
          <w:trHeight w:val="340"/>
          <w:jc w:val="center"/>
        </w:trPr>
        <w:tc>
          <w:tcPr>
            <w:tcW w:w="1985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18E999" w14:textId="77777777" w:rsidR="00350D3E" w:rsidRPr="00606D65" w:rsidRDefault="00350D3E" w:rsidP="00770BE5">
            <w:pPr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Telefon</w:t>
            </w:r>
            <w:r w:rsidR="004C0FDF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 </w:t>
            </w:r>
            <w:r w:rsidR="00036979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(P</w:t>
            </w:r>
            <w:r w:rsidR="004C0FDF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ejabat)</w:t>
            </w:r>
          </w:p>
          <w:p w14:paraId="2CC67ABC" w14:textId="77777777" w:rsidR="00350D3E" w:rsidRPr="00606D65" w:rsidRDefault="00350D3E" w:rsidP="00770BE5">
            <w:pPr>
              <w:rPr>
                <w:rFonts w:ascii="Cambria Math" w:hAnsi="Cambria Math"/>
                <w:b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Telephone</w:t>
            </w:r>
            <w:r w:rsidR="004C0FDF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 </w:t>
            </w:r>
            <w:r w:rsidR="00036979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(O</w:t>
            </w:r>
            <w:r w:rsidR="004C0FDF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ffice)</w:t>
            </w:r>
          </w:p>
        </w:tc>
        <w:tc>
          <w:tcPr>
            <w:tcW w:w="3402" w:type="dxa"/>
            <w:gridSpan w:val="7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5F4434" w14:textId="77777777" w:rsidR="00350D3E" w:rsidRPr="00606D65" w:rsidRDefault="00350D3E" w:rsidP="00770BE5">
            <w:pPr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</w:p>
        </w:tc>
        <w:tc>
          <w:tcPr>
            <w:tcW w:w="1985" w:type="dxa"/>
            <w:gridSpan w:val="7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C86ACA" w14:textId="77777777" w:rsidR="00350D3E" w:rsidRPr="00606D65" w:rsidRDefault="00CA29B7" w:rsidP="00770BE5">
            <w:pPr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Telefon b</w:t>
            </w:r>
            <w:r w:rsidR="00350D3E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imbit </w:t>
            </w:r>
          </w:p>
          <w:p w14:paraId="1DB59071" w14:textId="77777777" w:rsidR="00350D3E" w:rsidRPr="00606D65" w:rsidRDefault="00350D3E" w:rsidP="00770BE5">
            <w:pPr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Handphone</w:t>
            </w:r>
          </w:p>
        </w:tc>
        <w:tc>
          <w:tcPr>
            <w:tcW w:w="3532" w:type="dxa"/>
            <w:gridSpan w:val="3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972F659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1395A62B" w14:textId="77777777" w:rsidTr="00A772C7">
        <w:trPr>
          <w:cantSplit/>
          <w:trHeight w:val="340"/>
          <w:jc w:val="center"/>
        </w:trPr>
        <w:tc>
          <w:tcPr>
            <w:tcW w:w="1985" w:type="dxa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BC4A" w14:textId="77777777" w:rsidR="00350D3E" w:rsidRPr="00606D65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Faksimili</w:t>
            </w:r>
          </w:p>
          <w:p w14:paraId="445E6A94" w14:textId="77777777" w:rsidR="00350D3E" w:rsidRPr="00606D65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Fax</w:t>
            </w:r>
            <w:r w:rsidR="00CA29B7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imile</w:t>
            </w:r>
          </w:p>
        </w:tc>
        <w:tc>
          <w:tcPr>
            <w:tcW w:w="3402" w:type="dxa"/>
            <w:gridSpan w:val="7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87CE" w14:textId="77777777" w:rsidR="00350D3E" w:rsidRPr="00606D65" w:rsidRDefault="00350D3E" w:rsidP="00770BE5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  <w:tc>
          <w:tcPr>
            <w:tcW w:w="1985" w:type="dxa"/>
            <w:gridSpan w:val="7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D416" w14:textId="77777777" w:rsidR="00350D3E" w:rsidRPr="00606D65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Emel</w:t>
            </w:r>
          </w:p>
          <w:p w14:paraId="54A61959" w14:textId="77777777" w:rsidR="00350D3E" w:rsidRPr="00606D65" w:rsidRDefault="00350D3E" w:rsidP="00770BE5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E-Mail</w:t>
            </w:r>
          </w:p>
        </w:tc>
        <w:tc>
          <w:tcPr>
            <w:tcW w:w="3532" w:type="dxa"/>
            <w:gridSpan w:val="3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3273E82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350D3E" w:rsidRPr="00606D65" w14:paraId="01B82A6C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F148827" w14:textId="77777777" w:rsidR="00350D3E" w:rsidRPr="00606D65" w:rsidRDefault="00CA29B7" w:rsidP="00036979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Alamat s</w:t>
            </w:r>
            <w:r w:rsidR="00350D3E"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>tor</w:t>
            </w:r>
            <w:r w:rsidR="00737261"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 </w:t>
            </w:r>
            <w:r w:rsidR="00737261" w:rsidRPr="00606D65">
              <w:rPr>
                <w:rFonts w:ascii="Cambria Math" w:hAnsi="Cambria Math"/>
                <w:sz w:val="20"/>
                <w:szCs w:val="16"/>
                <w:lang w:val="ms-MY"/>
              </w:rPr>
              <w:t>[</w:t>
            </w:r>
            <w:r w:rsidR="00036979" w:rsidRPr="00606D65">
              <w:rPr>
                <w:rFonts w:ascii="Cambria Math" w:hAnsi="Cambria Math"/>
                <w:sz w:val="20"/>
                <w:szCs w:val="16"/>
                <w:lang w:val="ms-MY"/>
              </w:rPr>
              <w:t>J</w:t>
            </w:r>
            <w:r w:rsidR="00737261" w:rsidRPr="00606D65">
              <w:rPr>
                <w:rFonts w:ascii="Cambria Math" w:hAnsi="Cambria Math"/>
                <w:sz w:val="20"/>
                <w:szCs w:val="22"/>
                <w:lang w:val="ms-MY"/>
              </w:rPr>
              <w:t>ika berlainan daripada alamat di</w:t>
            </w:r>
            <w:r w:rsidR="00793C40" w:rsidRPr="00606D65">
              <w:rPr>
                <w:rFonts w:ascii="Cambria Math" w:hAnsi="Cambria Math"/>
                <w:sz w:val="20"/>
                <w:szCs w:val="22"/>
                <w:lang w:val="ms-MY"/>
              </w:rPr>
              <w:t xml:space="preserve"> atas</w:t>
            </w:r>
            <w:r w:rsidR="00737261" w:rsidRPr="00606D65">
              <w:rPr>
                <w:rFonts w:ascii="Cambria Math" w:hAnsi="Cambria Math"/>
                <w:sz w:val="20"/>
                <w:szCs w:val="22"/>
                <w:lang w:val="ms-MY"/>
              </w:rPr>
              <w:t>]</w:t>
            </w:r>
            <w:r w:rsidR="00350D3E"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  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Store a</w:t>
            </w:r>
            <w:r w:rsidR="00350D3E"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ddress</w:t>
            </w:r>
            <w:r w:rsidR="00350D3E" w:rsidRPr="00606D65">
              <w:rPr>
                <w:rFonts w:ascii="Cambria Math" w:hAnsi="Cambria Math"/>
                <w:b/>
                <w:i/>
                <w:sz w:val="20"/>
                <w:szCs w:val="22"/>
                <w:lang w:val="ms-MY"/>
              </w:rPr>
              <w:t xml:space="preserve">  </w:t>
            </w:r>
            <w:r w:rsidR="00350D3E" w:rsidRPr="00606D65">
              <w:rPr>
                <w:rFonts w:ascii="Cambria Math" w:hAnsi="Cambria Math"/>
                <w:sz w:val="20"/>
                <w:szCs w:val="22"/>
                <w:lang w:val="ms-MY"/>
              </w:rPr>
              <w:t>[</w:t>
            </w:r>
            <w:r w:rsidR="00036979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I</w:t>
            </w:r>
            <w:r w:rsidR="00350D3E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f different from the above</w:t>
            </w: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 address</w:t>
            </w:r>
            <w:r w:rsidR="00350D3E" w:rsidRPr="00606D65">
              <w:rPr>
                <w:rFonts w:ascii="Cambria Math" w:hAnsi="Cambria Math"/>
                <w:sz w:val="20"/>
                <w:szCs w:val="22"/>
                <w:lang w:val="ms-MY"/>
              </w:rPr>
              <w:t>]</w:t>
            </w:r>
          </w:p>
        </w:tc>
      </w:tr>
      <w:tr w:rsidR="00350D3E" w:rsidRPr="00606D65" w14:paraId="6254C83E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140143B" w14:textId="77777777" w:rsidR="00350D3E" w:rsidRPr="00606D65" w:rsidRDefault="00350D3E" w:rsidP="003E03B2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350D3E" w:rsidRPr="00606D65" w14:paraId="40FBAED8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92D4D4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350D3E" w:rsidRPr="00606D65" w14:paraId="570A4854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26F688B" w14:textId="77777777" w:rsidR="00350D3E" w:rsidRPr="00606D65" w:rsidRDefault="00350D3E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301DB0" w:rsidRPr="00606D65" w14:paraId="61B0FB87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85A252" w14:textId="77777777" w:rsidR="00301DB0" w:rsidRPr="00606D65" w:rsidRDefault="00301DB0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D674CA" w:rsidRPr="00606D65" w14:paraId="0576F859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DAE5EC8" w14:textId="77777777" w:rsidR="00D674CA" w:rsidRPr="00606D65" w:rsidRDefault="00D674CA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0F252F" w:rsidRPr="00606D65" w14:paraId="0B3442CE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single" w:sz="8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5D1D28" w14:textId="77777777" w:rsidR="000F252F" w:rsidRPr="00606D65" w:rsidRDefault="000F252F" w:rsidP="000168A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1B564A" w:rsidRPr="00606D65" w14:paraId="1E8E98CC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1B7ADAD" w14:textId="77777777" w:rsidR="001B564A" w:rsidRPr="00606D65" w:rsidRDefault="00CA29B7" w:rsidP="00F97703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lastRenderedPageBreak/>
              <w:t>Alamat surat m</w:t>
            </w:r>
            <w:r w:rsidR="001B564A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enyurat   </w:t>
            </w: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Correspondence a</w:t>
            </w:r>
            <w:r w:rsidR="001B564A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ddress</w:t>
            </w:r>
            <w:r w:rsidR="001B564A" w:rsidRPr="00606D65">
              <w:rPr>
                <w:rFonts w:ascii="Cambria Math" w:hAnsi="Cambria Math"/>
                <w:b/>
                <w:i/>
                <w:sz w:val="20"/>
                <w:szCs w:val="22"/>
                <w:lang w:val="ms-MY"/>
              </w:rPr>
              <w:t xml:space="preserve">  </w:t>
            </w:r>
            <w:r w:rsidR="001B564A" w:rsidRPr="00606D65">
              <w:rPr>
                <w:rFonts w:ascii="Cambria Math" w:hAnsi="Cambria Math"/>
                <w:sz w:val="20"/>
                <w:szCs w:val="22"/>
                <w:lang w:val="ms-MY"/>
              </w:rPr>
              <w:t xml:space="preserve">   </w:t>
            </w:r>
          </w:p>
        </w:tc>
      </w:tr>
      <w:tr w:rsidR="001B564A" w:rsidRPr="00606D65" w14:paraId="12B6D020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F888081" w14:textId="77777777" w:rsidR="001B564A" w:rsidRPr="00606D65" w:rsidRDefault="001B564A" w:rsidP="00F97703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</w:p>
        </w:tc>
      </w:tr>
      <w:tr w:rsidR="001B564A" w:rsidRPr="00606D65" w14:paraId="61371770" w14:textId="77777777" w:rsidTr="00A772C7">
        <w:trPr>
          <w:cantSplit/>
          <w:trHeight w:val="397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5B0763" w14:textId="77777777" w:rsidR="001B564A" w:rsidRPr="00606D65" w:rsidRDefault="001B564A" w:rsidP="00F97703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</w:p>
        </w:tc>
      </w:tr>
      <w:tr w:rsidR="001B564A" w:rsidRPr="00606D65" w14:paraId="047A923A" w14:textId="77777777" w:rsidTr="00A772C7">
        <w:trPr>
          <w:cantSplit/>
          <w:trHeight w:val="430"/>
          <w:jc w:val="center"/>
        </w:trPr>
        <w:tc>
          <w:tcPr>
            <w:tcW w:w="10904" w:type="dxa"/>
            <w:gridSpan w:val="18"/>
            <w:tcBorders>
              <w:top w:val="single" w:sz="8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98AFF8D" w14:textId="77777777" w:rsidR="001B564A" w:rsidRPr="00606D65" w:rsidRDefault="001B564A" w:rsidP="00F97703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20"/>
                <w:szCs w:val="16"/>
                <w:lang w:val="ms-MY"/>
              </w:rPr>
            </w:pPr>
          </w:p>
        </w:tc>
      </w:tr>
      <w:tr w:rsidR="00301DB0" w:rsidRPr="00606D65" w14:paraId="362551F4" w14:textId="77777777" w:rsidTr="00A772C7">
        <w:trPr>
          <w:cantSplit/>
          <w:trHeight w:val="340"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D4871EA" w14:textId="77777777" w:rsidR="00301DB0" w:rsidRPr="00606D65" w:rsidRDefault="00CA29B7" w:rsidP="00301DB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Maklumat dua individu yang b</w:t>
            </w:r>
            <w:r w:rsidR="00036979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>ertanggungjawab (B</w:t>
            </w:r>
            <w:r w:rsidR="00301DB0" w:rsidRPr="00606D65">
              <w:rPr>
                <w:rFonts w:ascii="Cambria Math" w:hAnsi="Cambria Math"/>
                <w:b/>
                <w:sz w:val="20"/>
                <w:szCs w:val="22"/>
                <w:lang w:val="ms-MY"/>
              </w:rPr>
              <w:t xml:space="preserve">oleh dihubungi 24 jam)  </w:t>
            </w:r>
          </w:p>
          <w:p w14:paraId="0F471CB7" w14:textId="77777777" w:rsidR="00301DB0" w:rsidRPr="00606D65" w:rsidRDefault="00CA29B7" w:rsidP="00770BE5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Details of two responsible p</w:t>
            </w:r>
            <w:r w:rsidR="00301DB0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ersons</w:t>
            </w:r>
            <w:r w:rsidR="00301DB0" w:rsidRPr="00606D65">
              <w:rPr>
                <w:rFonts w:ascii="Cambria Math" w:hAnsi="Cambria Math"/>
                <w:b/>
                <w:i/>
                <w:sz w:val="20"/>
                <w:szCs w:val="22"/>
                <w:lang w:val="ms-MY"/>
              </w:rPr>
              <w:t xml:space="preserve"> </w:t>
            </w:r>
            <w:r w:rsidR="00036979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(C</w:t>
            </w:r>
            <w:r w:rsidR="00301DB0"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ontactable 24 hours)</w:t>
            </w:r>
          </w:p>
        </w:tc>
      </w:tr>
      <w:tr w:rsidR="001B564A" w:rsidRPr="00606D65" w14:paraId="57261B56" w14:textId="77777777" w:rsidTr="00A772C7">
        <w:trPr>
          <w:cantSplit/>
          <w:trHeight w:val="340"/>
          <w:jc w:val="center"/>
        </w:trPr>
        <w:tc>
          <w:tcPr>
            <w:tcW w:w="5542" w:type="dxa"/>
            <w:gridSpan w:val="9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BD54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Nama</w:t>
            </w:r>
          </w:p>
          <w:p w14:paraId="4CFD287D" w14:textId="77777777" w:rsidR="001B564A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Name</w:t>
            </w:r>
          </w:p>
        </w:tc>
        <w:tc>
          <w:tcPr>
            <w:tcW w:w="5362" w:type="dxa"/>
            <w:gridSpan w:val="9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7072F9C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Nama</w:t>
            </w:r>
          </w:p>
          <w:p w14:paraId="59BA323C" w14:textId="77777777" w:rsidR="001B564A" w:rsidRPr="00606D65" w:rsidRDefault="00301DB0" w:rsidP="00301DB0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Name</w:t>
            </w:r>
          </w:p>
        </w:tc>
      </w:tr>
      <w:tr w:rsidR="00301DB0" w:rsidRPr="00606D65" w14:paraId="758FB1AF" w14:textId="77777777" w:rsidTr="00A772C7">
        <w:trPr>
          <w:cantSplit/>
          <w:trHeight w:val="340"/>
          <w:jc w:val="center"/>
        </w:trPr>
        <w:tc>
          <w:tcPr>
            <w:tcW w:w="5542" w:type="dxa"/>
            <w:gridSpan w:val="9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8F87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No. Kad Pengenalan</w:t>
            </w:r>
          </w:p>
          <w:p w14:paraId="79D60D59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I.C. No.</w:t>
            </w:r>
          </w:p>
        </w:tc>
        <w:tc>
          <w:tcPr>
            <w:tcW w:w="5362" w:type="dxa"/>
            <w:gridSpan w:val="9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3CB1156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No. Kad Pengenalan</w:t>
            </w:r>
          </w:p>
          <w:p w14:paraId="4064C96A" w14:textId="77777777" w:rsidR="00301DB0" w:rsidRPr="00606D65" w:rsidRDefault="00301DB0" w:rsidP="00301DB0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I.C. No.</w:t>
            </w:r>
          </w:p>
        </w:tc>
      </w:tr>
      <w:tr w:rsidR="001B564A" w:rsidRPr="00606D65" w14:paraId="30BD0128" w14:textId="77777777" w:rsidTr="00A772C7">
        <w:trPr>
          <w:cantSplit/>
          <w:trHeight w:val="340"/>
          <w:jc w:val="center"/>
        </w:trPr>
        <w:tc>
          <w:tcPr>
            <w:tcW w:w="5542" w:type="dxa"/>
            <w:gridSpan w:val="9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009" w14:textId="77777777" w:rsidR="001B564A" w:rsidRPr="00606D65" w:rsidRDefault="001B564A" w:rsidP="00F0456E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Jawatan</w:t>
            </w:r>
            <w:r w:rsidR="008B337A">
              <w:rPr>
                <w:rFonts w:ascii="Cambria Math" w:hAnsi="Cambria Math"/>
                <w:sz w:val="20"/>
                <w:szCs w:val="22"/>
                <w:lang w:val="ms-MY"/>
              </w:rPr>
              <w:t xml:space="preserve"> &amp; Gred</w:t>
            </w:r>
          </w:p>
          <w:p w14:paraId="3C5C9DAE" w14:textId="77777777" w:rsidR="001B564A" w:rsidRPr="00606D65" w:rsidRDefault="001B564A" w:rsidP="00F0456E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Position</w:t>
            </w:r>
            <w:r w:rsidR="008B337A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 &amp; Grade</w:t>
            </w:r>
          </w:p>
        </w:tc>
        <w:tc>
          <w:tcPr>
            <w:tcW w:w="5362" w:type="dxa"/>
            <w:gridSpan w:val="9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19EFD5" w14:textId="77777777" w:rsidR="001B564A" w:rsidRPr="00606D65" w:rsidRDefault="001B564A" w:rsidP="00770BE5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Jawatan</w:t>
            </w:r>
            <w:r w:rsidR="00F70D7B">
              <w:rPr>
                <w:rFonts w:ascii="Cambria Math" w:hAnsi="Cambria Math"/>
                <w:sz w:val="20"/>
                <w:szCs w:val="22"/>
                <w:lang w:val="ms-MY"/>
              </w:rPr>
              <w:t xml:space="preserve"> </w:t>
            </w:r>
            <w:r w:rsidR="008B337A">
              <w:rPr>
                <w:rFonts w:ascii="Cambria Math" w:hAnsi="Cambria Math"/>
                <w:sz w:val="20"/>
                <w:szCs w:val="22"/>
                <w:lang w:val="ms-MY"/>
              </w:rPr>
              <w:t>&amp; Gred</w:t>
            </w:r>
          </w:p>
          <w:p w14:paraId="26128D21" w14:textId="77777777" w:rsidR="001B564A" w:rsidRPr="00606D65" w:rsidRDefault="001B564A" w:rsidP="00770BE5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Position</w:t>
            </w:r>
            <w:r w:rsidR="008B337A">
              <w:rPr>
                <w:rFonts w:ascii="Cambria Math" w:hAnsi="Cambria Math"/>
                <w:i/>
                <w:sz w:val="20"/>
                <w:szCs w:val="22"/>
                <w:lang w:val="ms-MY"/>
              </w:rPr>
              <w:t xml:space="preserve"> &amp; Grade</w:t>
            </w:r>
          </w:p>
        </w:tc>
      </w:tr>
      <w:tr w:rsidR="001B564A" w:rsidRPr="00606D65" w14:paraId="0C6A4EDC" w14:textId="77777777" w:rsidTr="00A772C7">
        <w:trPr>
          <w:cantSplit/>
          <w:trHeight w:val="340"/>
          <w:jc w:val="center"/>
        </w:trPr>
        <w:tc>
          <w:tcPr>
            <w:tcW w:w="5542" w:type="dxa"/>
            <w:gridSpan w:val="9"/>
            <w:tcBorders>
              <w:top w:val="nil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106" w14:textId="77777777" w:rsidR="001B564A" w:rsidRPr="00606D65" w:rsidRDefault="001B564A" w:rsidP="00F0456E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Telefon (Pejabat)</w:t>
            </w:r>
          </w:p>
          <w:p w14:paraId="497F96AF" w14:textId="77777777" w:rsidR="001B564A" w:rsidRPr="00606D65" w:rsidRDefault="001B564A" w:rsidP="00F0456E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Telephone (Office)</w:t>
            </w:r>
          </w:p>
        </w:tc>
        <w:tc>
          <w:tcPr>
            <w:tcW w:w="5362" w:type="dxa"/>
            <w:gridSpan w:val="9"/>
            <w:tcBorders>
              <w:top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EC499CE" w14:textId="77777777" w:rsidR="001B564A" w:rsidRPr="00606D65" w:rsidRDefault="001B564A" w:rsidP="00770BE5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Telefon (Pejabat)</w:t>
            </w:r>
          </w:p>
          <w:p w14:paraId="174D52B3" w14:textId="77777777" w:rsidR="001B564A" w:rsidRPr="00606D65" w:rsidRDefault="001B564A" w:rsidP="00770BE5">
            <w:pPr>
              <w:rPr>
                <w:rFonts w:ascii="Cambria Math" w:hAnsi="Cambria Math"/>
                <w:i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Telephone (Office)</w:t>
            </w:r>
          </w:p>
        </w:tc>
      </w:tr>
      <w:tr w:rsidR="001B564A" w:rsidRPr="00606D65" w14:paraId="2ECB787D" w14:textId="77777777" w:rsidTr="00A772C7">
        <w:trPr>
          <w:cantSplit/>
          <w:trHeight w:val="340"/>
          <w:jc w:val="center"/>
        </w:trPr>
        <w:tc>
          <w:tcPr>
            <w:tcW w:w="5542" w:type="dxa"/>
            <w:gridSpan w:val="9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F961" w14:textId="77777777" w:rsidR="001B564A" w:rsidRPr="00606D65" w:rsidRDefault="001B564A" w:rsidP="00F0456E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Telefon Bimbit</w:t>
            </w:r>
          </w:p>
          <w:p w14:paraId="2DEEE591" w14:textId="77777777" w:rsidR="001B564A" w:rsidRPr="00606D65" w:rsidRDefault="001B564A" w:rsidP="00F0456E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Handphone</w:t>
            </w: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 xml:space="preserve"> </w:t>
            </w:r>
          </w:p>
        </w:tc>
        <w:tc>
          <w:tcPr>
            <w:tcW w:w="5362" w:type="dxa"/>
            <w:gridSpan w:val="9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40E9B1A9" w14:textId="77777777" w:rsidR="001B564A" w:rsidRPr="00606D65" w:rsidRDefault="001B564A" w:rsidP="00770BE5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>Telefon Bimbit</w:t>
            </w:r>
          </w:p>
          <w:p w14:paraId="60516CE5" w14:textId="77777777" w:rsidR="001B564A" w:rsidRPr="00606D65" w:rsidRDefault="001B564A" w:rsidP="00770BE5">
            <w:pPr>
              <w:rPr>
                <w:rFonts w:ascii="Cambria Math" w:hAnsi="Cambria Math"/>
                <w:sz w:val="20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22"/>
                <w:lang w:val="ms-MY"/>
              </w:rPr>
              <w:t>Handphone</w:t>
            </w:r>
            <w:r w:rsidRPr="00606D65">
              <w:rPr>
                <w:rFonts w:ascii="Cambria Math" w:hAnsi="Cambria Math"/>
                <w:sz w:val="20"/>
                <w:szCs w:val="22"/>
                <w:lang w:val="ms-MY"/>
              </w:rPr>
              <w:t xml:space="preserve"> </w:t>
            </w:r>
          </w:p>
        </w:tc>
      </w:tr>
      <w:tr w:rsidR="001B564A" w:rsidRPr="00606D65" w14:paraId="23A7BAAF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EDA3172" w14:textId="77777777" w:rsidR="001B564A" w:rsidRPr="00606D65" w:rsidRDefault="001B564A" w:rsidP="004C0826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22"/>
                <w:lang w:val="ms-MY"/>
              </w:rPr>
              <w:t xml:space="preserve">Klasifikasi Keluaran   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>Product Classification</w:t>
            </w:r>
          </w:p>
        </w:tc>
      </w:tr>
      <w:tr w:rsidR="001B564A" w:rsidRPr="00606D65" w14:paraId="019B62B6" w14:textId="77777777" w:rsidTr="00A772C7">
        <w:trPr>
          <w:cantSplit/>
          <w:trHeight w:val="454"/>
          <w:jc w:val="center"/>
        </w:trPr>
        <w:tc>
          <w:tcPr>
            <w:tcW w:w="2714" w:type="dxa"/>
            <w:gridSpan w:val="5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7E00" w14:textId="77777777" w:rsidR="001B564A" w:rsidRPr="00606D65" w:rsidRDefault="00C324B3" w:rsidP="004C0826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333E87F" wp14:editId="096B273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51435</wp:posOffset>
                      </wp:positionV>
                      <wp:extent cx="135255" cy="152400"/>
                      <wp:effectExtent l="5715" t="13335" r="11430" b="5715"/>
                      <wp:wrapNone/>
                      <wp:docPr id="8" name="Rectangle 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5797265" id="Rectangle 400" o:spid="_x0000_s1026" style="position:absolute;margin-left:-1.25pt;margin-top:4.05pt;width:10.6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"/>
                  </w:pict>
                </mc:Fallback>
              </mc:AlternateConten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Racun</w:t>
            </w:r>
          </w:p>
          <w:p w14:paraId="583BA934" w14:textId="77777777" w:rsidR="001B564A" w:rsidRPr="00606D65" w:rsidRDefault="001B564A" w:rsidP="004C0826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Poison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(A)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1C9E" w14:textId="77777777" w:rsidR="001B564A" w:rsidRPr="00606D65" w:rsidRDefault="00C324B3" w:rsidP="004C0826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CBD246" wp14:editId="1C4EC63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39370</wp:posOffset>
                      </wp:positionV>
                      <wp:extent cx="135255" cy="152400"/>
                      <wp:effectExtent l="5715" t="10795" r="11430" b="8255"/>
                      <wp:wrapNone/>
                      <wp:docPr id="7" name="Rectangle 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B8C45E4" id="Rectangle 401" o:spid="_x0000_s1026" style="position:absolute;margin-left:1.05pt;margin-top:3.1pt;width:10.6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2BIA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"/>
                  </w:pict>
                </mc:Fallback>
              </mc:AlternateContent>
            </w:r>
            <w:r w:rsidR="00036979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Bukan R</w: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>acun</w:t>
            </w:r>
          </w:p>
          <w:p w14:paraId="6E717C03" w14:textId="77777777" w:rsidR="001B564A" w:rsidRPr="00606D65" w:rsidRDefault="001B564A" w:rsidP="004C0826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="00036979"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>Non P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oison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(X)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C26" w14:textId="77777777" w:rsidR="001B564A" w:rsidRPr="00606D65" w:rsidRDefault="00C324B3" w:rsidP="004C0826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16C5FC" wp14:editId="25B6092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43180</wp:posOffset>
                      </wp:positionV>
                      <wp:extent cx="135255" cy="152400"/>
                      <wp:effectExtent l="12065" t="5080" r="5080" b="13970"/>
                      <wp:wrapNone/>
                      <wp:docPr id="6" name="Rectangle 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C1DB71A" id="Rectangle 402" o:spid="_x0000_s1026" style="position:absolute;margin-left:.8pt;margin-top:3.4pt;width:10.6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"/>
                  </w:pict>
                </mc:Fallback>
              </mc:AlternateConten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Tradisional</w:t>
            </w:r>
          </w:p>
          <w:p w14:paraId="713A776C" w14:textId="77777777" w:rsidR="001B564A" w:rsidRPr="00606D65" w:rsidRDefault="001B564A" w:rsidP="004C0826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Traditional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(T)</w:t>
            </w:r>
          </w:p>
        </w:tc>
        <w:tc>
          <w:tcPr>
            <w:tcW w:w="2591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B045E39" w14:textId="77777777" w:rsidR="001B564A" w:rsidRPr="00606D65" w:rsidRDefault="00C324B3" w:rsidP="004C0826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389BDE9" wp14:editId="66477B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51435</wp:posOffset>
                      </wp:positionV>
                      <wp:extent cx="135255" cy="152400"/>
                      <wp:effectExtent l="13970" t="13335" r="12700" b="5715"/>
                      <wp:wrapNone/>
                      <wp:docPr id="5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798020" id="Rectangle 399" o:spid="_x0000_s1026" style="position:absolute;margin-left:.75pt;margin-top:4.05pt;width:10.6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8NwIQ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"/>
                  </w:pict>
                </mc:Fallback>
              </mc:AlternateContent>
            </w:r>
            <w:r w:rsidR="00036979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Suplemen K</w: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>esihatan</w:t>
            </w:r>
          </w:p>
          <w:p w14:paraId="219F9171" w14:textId="77777777" w:rsidR="001B564A" w:rsidRPr="00606D65" w:rsidRDefault="001B564A" w:rsidP="004C0826">
            <w:pPr>
              <w:rPr>
                <w:rFonts w:ascii="Cambria Math" w:hAnsi="Cambria Math"/>
                <w:b/>
                <w:i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="00CA29B7"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>Health s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upplement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(N)</w:t>
            </w:r>
          </w:p>
        </w:tc>
      </w:tr>
      <w:tr w:rsidR="00FD1D0B" w:rsidRPr="00606D65" w14:paraId="4A418462" w14:textId="77777777" w:rsidTr="00A772C7">
        <w:trPr>
          <w:cantSplit/>
          <w:trHeight w:val="454"/>
          <w:jc w:val="center"/>
        </w:trPr>
        <w:tc>
          <w:tcPr>
            <w:tcW w:w="2714" w:type="dxa"/>
            <w:gridSpan w:val="5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440C3" w14:textId="77777777" w:rsidR="00FD1D0B" w:rsidRPr="00606D65" w:rsidRDefault="00FD1D0B" w:rsidP="00FD1D0B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FF1A03A" wp14:editId="739CC04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51435</wp:posOffset>
                      </wp:positionV>
                      <wp:extent cx="135255" cy="152400"/>
                      <wp:effectExtent l="11430" t="12700" r="5715" b="6350"/>
                      <wp:wrapNone/>
                      <wp:docPr id="9" name="Rectangle 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946FC" id="Rectangle 411" o:spid="_x0000_s1026" style="position:absolute;margin-left:-.8pt;margin-top:4.05pt;width:10.6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UiPIA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"/>
                  </w:pict>
                </mc:Fallback>
              </mc:AlternateConten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Veterinar Racun</w:t>
            </w:r>
          </w:p>
          <w:p w14:paraId="1A301871" w14:textId="22C5238D" w:rsidR="00FD1D0B" w:rsidRDefault="00FD1D0B" w:rsidP="00FD1D0B">
            <w:pP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Poison Veterinary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(HA)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8B975" w14:textId="77777777" w:rsidR="00FD1D0B" w:rsidRPr="00606D65" w:rsidRDefault="00FD1D0B" w:rsidP="00FD1D0B">
            <w:pPr>
              <w:rPr>
                <w:rFonts w:ascii="Cambria Math" w:hAnsi="Cambria Math"/>
                <w:sz w:val="18"/>
                <w:szCs w:val="22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3C5C3CF" wp14:editId="04F5C3FB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45085</wp:posOffset>
                      </wp:positionV>
                      <wp:extent cx="135255" cy="152400"/>
                      <wp:effectExtent l="5715" t="6350" r="11430" b="12700"/>
                      <wp:wrapNone/>
                      <wp:docPr id="10" name="Rectangle 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508D1" id="Rectangle 412" o:spid="_x0000_s1026" style="position:absolute;margin-left:-.45pt;margin-top:3.55pt;width:10.6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"/>
                  </w:pict>
                </mc:Fallback>
              </mc:AlternateConten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Veterinar Bukan Racun</w:t>
            </w:r>
          </w:p>
          <w:p w14:paraId="4226591A" w14:textId="1B3FA5BB" w:rsidR="00FD1D0B" w:rsidRDefault="00FD1D0B" w:rsidP="00FD1D0B">
            <w:pP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 </w:t>
            </w: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Non Poison Veterinary </w:t>
            </w: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>(HX)</w:t>
            </w:r>
          </w:p>
        </w:tc>
        <w:tc>
          <w:tcPr>
            <w:tcW w:w="5310" w:type="dxa"/>
            <w:gridSpan w:val="8"/>
            <w:tcBorders>
              <w:top w:val="single" w:sz="4" w:space="0" w:color="auto"/>
              <w:bottom w:val="nil"/>
              <w:right w:val="thickThinSmallGap" w:sz="24" w:space="0" w:color="auto"/>
            </w:tcBorders>
            <w:shd w:val="clear" w:color="auto" w:fill="auto"/>
            <w:vAlign w:val="center"/>
          </w:tcPr>
          <w:p w14:paraId="15466FF3" w14:textId="77777777" w:rsidR="00FD1D0B" w:rsidRDefault="00FD1D0B" w:rsidP="00FD1D0B">
            <w:pP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</w:pPr>
          </w:p>
        </w:tc>
      </w:tr>
      <w:tr w:rsidR="001B564A" w:rsidRPr="00606D65" w14:paraId="399B4986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nil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78D25F34" w14:textId="588F8769" w:rsidR="001B564A" w:rsidRPr="00606D65" w:rsidRDefault="001B564A" w:rsidP="004C0FDF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BAHAGIAN V : BUTIR-BUTIR PEMOHON</w:t>
            </w:r>
            <w:r w:rsidR="000B228B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</w:t>
            </w:r>
            <w:r w:rsidR="004C0FDF"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PART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V</w:t>
            </w:r>
            <w:r w:rsidR="000B228B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="000B228B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DETAILS OF APPLICANT </w:t>
            </w:r>
          </w:p>
        </w:tc>
      </w:tr>
      <w:tr w:rsidR="001B564A" w:rsidRPr="00606D65" w14:paraId="25D00731" w14:textId="77777777" w:rsidTr="00A772C7">
        <w:trPr>
          <w:cantSplit/>
          <w:trHeight w:val="454"/>
          <w:jc w:val="center"/>
        </w:trPr>
        <w:tc>
          <w:tcPr>
            <w:tcW w:w="2552" w:type="dxa"/>
            <w:gridSpan w:val="3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686F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Nama </w:t>
            </w:r>
          </w:p>
          <w:p w14:paraId="2E931A21" w14:textId="77777777" w:rsidR="001B564A" w:rsidRPr="00606D65" w:rsidRDefault="001B564A" w:rsidP="00CF60FD">
            <w:pPr>
              <w:rPr>
                <w:rFonts w:ascii="Cambria Math" w:hAnsi="Cambria Math"/>
                <w:b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Name</w:t>
            </w:r>
          </w:p>
        </w:tc>
        <w:tc>
          <w:tcPr>
            <w:tcW w:w="8352" w:type="dxa"/>
            <w:gridSpan w:val="15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C5E397B" w14:textId="77777777" w:rsidR="001B564A" w:rsidRPr="00606D65" w:rsidRDefault="001B564A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1B564A" w:rsidRPr="00606D65" w14:paraId="08EFB9B3" w14:textId="77777777" w:rsidTr="00A772C7">
        <w:trPr>
          <w:cantSplit/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9EAB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No. Kad Pengenalan</w:t>
            </w:r>
          </w:p>
          <w:p w14:paraId="6AC3E4FA" w14:textId="77777777" w:rsidR="001B564A" w:rsidRPr="00606D65" w:rsidRDefault="001B564A" w:rsidP="00CF60FD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I.C. No.</w:t>
            </w:r>
          </w:p>
        </w:tc>
        <w:tc>
          <w:tcPr>
            <w:tcW w:w="8352" w:type="dxa"/>
            <w:gridSpan w:val="15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834495F" w14:textId="77777777" w:rsidR="001B564A" w:rsidRPr="00606D65" w:rsidRDefault="001B564A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1B564A" w:rsidRPr="00606D65" w14:paraId="70C58C36" w14:textId="77777777" w:rsidTr="00A772C7">
        <w:trPr>
          <w:cantSplit/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3C8FD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22"/>
                <w:lang w:val="ms-MY"/>
              </w:rPr>
              <w:t>Jantina</w:t>
            </w:r>
          </w:p>
          <w:p w14:paraId="5F327E41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22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>Gender</w:t>
            </w:r>
          </w:p>
        </w:tc>
        <w:tc>
          <w:tcPr>
            <w:tcW w:w="426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76A1" w14:textId="77777777" w:rsidR="001B564A" w:rsidRPr="00606D65" w:rsidRDefault="00C324B3" w:rsidP="0025636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43D1BE" wp14:editId="2DD2572B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21590</wp:posOffset>
                      </wp:positionV>
                      <wp:extent cx="135255" cy="152400"/>
                      <wp:effectExtent l="10160" t="13335" r="6985" b="5715"/>
                      <wp:wrapNone/>
                      <wp:docPr id="2" name="Rectangle 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CE6199F" id="Rectangle 397" o:spid="_x0000_s1026" style="position:absolute;margin-left:8.75pt;margin-top:1.7pt;width:10.6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"/>
                  </w:pict>
                </mc:Fallback>
              </mc:AlternateConten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Lelaki    </w:t>
            </w:r>
            <w:r w:rsidR="001B564A"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 xml:space="preserve">Male   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82DD15C" w14:textId="77777777" w:rsidR="001B564A" w:rsidRPr="00606D65" w:rsidRDefault="00C324B3" w:rsidP="0025636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noProof/>
                <w:sz w:val="18"/>
                <w:szCs w:val="22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66CAE2" wp14:editId="77823E21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22225</wp:posOffset>
                      </wp:positionV>
                      <wp:extent cx="135255" cy="152400"/>
                      <wp:effectExtent l="11430" t="13970" r="5715" b="5080"/>
                      <wp:wrapNone/>
                      <wp:docPr id="1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9BBE6B" id="Rectangle 398" o:spid="_x0000_s1026" style="position:absolute;margin-left:4.8pt;margin-top:1.75pt;width:10.6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Tz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"/>
                  </w:pict>
                </mc:Fallback>
              </mc:AlternateContent>
            </w:r>
            <w:r w:rsidR="001B564A" w:rsidRPr="00606D65">
              <w:rPr>
                <w:rFonts w:ascii="Cambria" w:hAnsi="Cambria"/>
                <w:color w:val="000000"/>
                <w:sz w:val="18"/>
                <w:szCs w:val="18"/>
                <w:lang w:val="ms-MY"/>
              </w:rPr>
              <w:t xml:space="preserve">  </w:t>
            </w:r>
            <w:r w:rsidR="001B564A"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Perempuan    </w:t>
            </w:r>
            <w:r w:rsidR="001B564A" w:rsidRPr="00606D65">
              <w:rPr>
                <w:rFonts w:ascii="Cambria Math" w:hAnsi="Cambria Math"/>
                <w:i/>
                <w:sz w:val="18"/>
                <w:szCs w:val="22"/>
                <w:lang w:val="ms-MY"/>
              </w:rPr>
              <w:t>Female</w:t>
            </w:r>
          </w:p>
        </w:tc>
      </w:tr>
      <w:tr w:rsidR="001B564A" w:rsidRPr="00606D65" w14:paraId="252B9A16" w14:textId="77777777" w:rsidTr="00A772C7">
        <w:trPr>
          <w:cantSplit/>
          <w:trHeight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F2FE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Jawatan</w:t>
            </w:r>
          </w:p>
          <w:p w14:paraId="6A96F262" w14:textId="77777777" w:rsidR="001B564A" w:rsidRPr="00606D65" w:rsidRDefault="001B564A" w:rsidP="00CF60FD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Position</w:t>
            </w:r>
          </w:p>
        </w:tc>
        <w:tc>
          <w:tcPr>
            <w:tcW w:w="8352" w:type="dxa"/>
            <w:gridSpan w:val="15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BDD79F6" w14:textId="77777777" w:rsidR="001B564A" w:rsidRPr="00606D65" w:rsidRDefault="001B564A" w:rsidP="00CF60FD">
            <w:pPr>
              <w:rPr>
                <w:rFonts w:ascii="Cambria Math" w:hAnsi="Cambria Math"/>
                <w:sz w:val="16"/>
                <w:szCs w:val="22"/>
                <w:lang w:val="ms-MY"/>
              </w:rPr>
            </w:pPr>
            <w:r w:rsidRPr="00606D65">
              <w:rPr>
                <w:rFonts w:ascii="Cambria Math" w:hAnsi="Cambria Math"/>
                <w:sz w:val="18"/>
                <w:szCs w:val="22"/>
                <w:lang w:val="ms-MY"/>
              </w:rPr>
              <w:t xml:space="preserve">        </w:t>
            </w:r>
            <w:r w:rsidRPr="00606D65">
              <w:rPr>
                <w:rFonts w:ascii="Cambria Math" w:hAnsi="Cambria Math"/>
                <w:sz w:val="16"/>
                <w:szCs w:val="22"/>
                <w:lang w:val="ms-MY"/>
              </w:rPr>
              <w:t xml:space="preserve">                          </w:t>
            </w:r>
          </w:p>
          <w:p w14:paraId="3A9C9C79" w14:textId="77777777" w:rsidR="001B564A" w:rsidRPr="00606D65" w:rsidRDefault="001B564A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6"/>
                <w:szCs w:val="22"/>
                <w:lang w:val="ms-MY"/>
              </w:rPr>
              <w:t xml:space="preserve">                             </w:t>
            </w:r>
          </w:p>
        </w:tc>
      </w:tr>
      <w:tr w:rsidR="00C574E1" w:rsidRPr="00606D65" w14:paraId="4C016BB8" w14:textId="77777777" w:rsidTr="00A772C7">
        <w:trPr>
          <w:cantSplit/>
          <w:trHeight w:val="454"/>
          <w:jc w:val="center"/>
        </w:trPr>
        <w:tc>
          <w:tcPr>
            <w:tcW w:w="4514" w:type="dxa"/>
            <w:gridSpan w:val="7"/>
            <w:tcBorders>
              <w:top w:val="single" w:sz="4" w:space="0" w:color="auto"/>
              <w:left w:val="thinThickSmallGap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0673" w14:textId="77777777" w:rsidR="00C574E1" w:rsidRPr="00606D65" w:rsidRDefault="00C574E1" w:rsidP="00122520">
            <w:pPr>
              <w:ind w:left="-108"/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No. Sijil Pengekalan Tahunan (Pemegang lesen)</w:t>
            </w:r>
          </w:p>
          <w:p w14:paraId="18DB360F" w14:textId="77777777" w:rsidR="00C574E1" w:rsidRPr="00606D65" w:rsidRDefault="00C574E1" w:rsidP="00122520">
            <w:pPr>
              <w:ind w:left="-108"/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   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Annual Retention Certificate</w:t>
            </w:r>
            <w:r w:rsidRPr="00606D65">
              <w:rPr>
                <w:rFonts w:ascii="Cambria Math" w:hAnsi="Cambria Math" w:hint="eastAsia"/>
                <w:i/>
                <w:sz w:val="18"/>
                <w:szCs w:val="18"/>
                <w:lang w:val="ms-MY"/>
              </w:rPr>
              <w:t>’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s No. (Licence holder)</w:t>
            </w:r>
          </w:p>
        </w:tc>
        <w:tc>
          <w:tcPr>
            <w:tcW w:w="6390" w:type="dxa"/>
            <w:gridSpan w:val="11"/>
            <w:tcBorders>
              <w:top w:val="single" w:sz="4" w:space="0" w:color="auto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CB58D7B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C574E1" w:rsidRPr="00606D65" w14:paraId="0692CEE8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6D8E48FC" w14:textId="51BD148F" w:rsidR="00C574E1" w:rsidRPr="00606D65" w:rsidRDefault="00C574E1" w:rsidP="00EB0044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16"/>
                <w:szCs w:val="18"/>
                <w:lang w:val="ms-MY"/>
              </w:rPr>
              <w:t>[</w:t>
            </w:r>
            <w:r w:rsidRPr="00606D65">
              <w:rPr>
                <w:rFonts w:ascii="Cambria Math" w:hAnsi="Cambria Math"/>
                <w:sz w:val="16"/>
                <w:szCs w:val="18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sz w:val="16"/>
                <w:szCs w:val="18"/>
                <w:lang w:val="ms-MY"/>
              </w:rPr>
              <w:t>Untuk keluaran jenis Racun Berjadual A/HA dan keluaran-keluaran lain yang memerlukan seorang Ahli Farmasi, pemohon mestilah seorang Ahli Farmasi Berdaftar</w:t>
            </w:r>
            <w:r w:rsidR="00773969">
              <w:rPr>
                <w:rFonts w:ascii="Cambria Math" w:hAnsi="Cambria Math"/>
                <w:sz w:val="16"/>
                <w:szCs w:val="18"/>
                <w:lang w:val="ms-MY"/>
              </w:rPr>
              <w:t xml:space="preserve"> |</w:t>
            </w:r>
            <w:bookmarkStart w:id="0" w:name="_GoBack"/>
            <w:bookmarkEnd w:id="0"/>
            <w:r w:rsidRPr="00606D65">
              <w:rPr>
                <w:rFonts w:ascii="Cambria Math" w:hAnsi="Cambria Math"/>
                <w:sz w:val="16"/>
                <w:szCs w:val="18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16"/>
                <w:szCs w:val="18"/>
                <w:lang w:val="ms-MY"/>
              </w:rPr>
              <w:t>For Scheduled Poison products A/HA  or any other products that require a Pharmacist, the applicant must be a Registered Pharmacist.</w:t>
            </w:r>
            <w:r w:rsidRPr="00606D65">
              <w:rPr>
                <w:rFonts w:ascii="Cambria Math" w:hAnsi="Cambria Math"/>
                <w:sz w:val="16"/>
                <w:szCs w:val="18"/>
                <w:lang w:val="ms-MY"/>
              </w:rPr>
              <w:t>]</w:t>
            </w:r>
          </w:p>
        </w:tc>
      </w:tr>
      <w:tr w:rsidR="00C574E1" w:rsidRPr="00606D65" w14:paraId="439CE676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4918485D" w14:textId="059F30E4" w:rsidR="00C574E1" w:rsidRPr="00606D65" w:rsidRDefault="00C574E1" w:rsidP="004C0FDF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BAHAGIAN VI : PERAKUAN PEMOHON (PEMEGANG LESEN)</w:t>
            </w:r>
            <w:r w:rsidR="000B228B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</w:t>
            </w:r>
            <w:r w:rsidR="000B228B">
              <w:rPr>
                <w:rFonts w:ascii="Cambria" w:hAnsi="Cambria"/>
                <w:color w:val="FFFFFF"/>
                <w:sz w:val="18"/>
                <w:szCs w:val="22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PART VI</w:t>
            </w:r>
            <w:r w:rsidR="000B228B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: </w:t>
            </w:r>
            <w:r w:rsidR="00EF1819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DECLARATION 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OF APPLICANT (LICENCE HOLDER)</w:t>
            </w:r>
          </w:p>
        </w:tc>
      </w:tr>
      <w:tr w:rsidR="00C574E1" w:rsidRPr="00606D65" w14:paraId="57A62D58" w14:textId="77777777" w:rsidTr="00A772C7">
        <w:trPr>
          <w:cantSplit/>
          <w:trHeight w:val="819"/>
          <w:jc w:val="center"/>
        </w:trPr>
        <w:tc>
          <w:tcPr>
            <w:tcW w:w="6238" w:type="dxa"/>
            <w:gridSpan w:val="11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0C10" w14:textId="77777777" w:rsidR="00C574E1" w:rsidRPr="00606D65" w:rsidRDefault="00C574E1" w:rsidP="007C54FA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Saya mengaku bahawa   </w:t>
            </w:r>
            <w:r w:rsidRPr="00606D65">
              <w:rPr>
                <w:rFonts w:ascii="Cambria Math" w:hAnsi="Cambria Math"/>
                <w:b/>
                <w:i/>
                <w:sz w:val="20"/>
                <w:szCs w:val="16"/>
                <w:lang w:val="ms-MY"/>
              </w:rPr>
              <w:t>I confirm that</w:t>
            </w:r>
          </w:p>
          <w:p w14:paraId="01D5C1CB" w14:textId="77777777" w:rsidR="00C574E1" w:rsidRPr="00606D65" w:rsidRDefault="00C574E1" w:rsidP="007C54FA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Saya akan mematuhi semua peruntukan di bawah Akta Jualan Dadah 1952 dan Peraturan</w:t>
            </w:r>
            <w:r w:rsidRPr="00606D65">
              <w:rPr>
                <w:rFonts w:ascii="Cambria Math" w:hAnsi="Cambria Math" w:hint="eastAsia"/>
                <w:sz w:val="20"/>
                <w:szCs w:val="16"/>
                <w:lang w:val="ms-MY"/>
              </w:rPr>
              <w:t>–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Peraturan Kawalan Dadah dan Kosmetik 1984.</w:t>
            </w:r>
          </w:p>
          <w:p w14:paraId="00784584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I</w:t>
            </w:r>
            <w:r w:rsidRPr="00606D65">
              <w:rPr>
                <w:rFonts w:ascii="Cambria Math" w:hAnsi="Cambria Math"/>
                <w:sz w:val="18"/>
                <w:szCs w:val="18"/>
                <w:lang w:val="ms-MY"/>
              </w:rPr>
              <w:t xml:space="preserve">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will comply with all the provisions of Sale of Drugs Act 1952 and Control of Drugs and Cosmetics Regulations 1984. </w:t>
            </w:r>
          </w:p>
          <w:p w14:paraId="210F9859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sz w:val="6"/>
                <w:szCs w:val="16"/>
                <w:lang w:val="ms-MY"/>
              </w:rPr>
            </w:pPr>
          </w:p>
          <w:p w14:paraId="6E544C11" w14:textId="77777777" w:rsidR="00C574E1" w:rsidRPr="00606D65" w:rsidRDefault="00C574E1" w:rsidP="007C54FA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Saya akan mematuhi semua keperluan Amalan Perkilangan Baik dan/atau Amalan Pengedaran Baik semasa.</w:t>
            </w:r>
          </w:p>
          <w:p w14:paraId="32F708A6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I will comply with the principles of the current Good Manufacturing Practice and/or Good Distribution Practice.</w:t>
            </w:r>
          </w:p>
          <w:p w14:paraId="4A1389B8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sz w:val="6"/>
                <w:szCs w:val="6"/>
                <w:lang w:val="ms-MY"/>
              </w:rPr>
            </w:pPr>
          </w:p>
          <w:p w14:paraId="6A972145" w14:textId="77777777" w:rsidR="00C574E1" w:rsidRPr="00606D65" w:rsidRDefault="00C574E1" w:rsidP="007C54FA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Semua maklumat dan lampiran yang disertakan adalah benar dan tepat.</w:t>
            </w:r>
          </w:p>
          <w:p w14:paraId="42E45492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All the information and attachment provided is true and complete.</w:t>
            </w:r>
          </w:p>
          <w:p w14:paraId="4C8D2C38" w14:textId="77777777" w:rsidR="00C574E1" w:rsidRPr="00606D65" w:rsidRDefault="00C574E1" w:rsidP="007C54FA">
            <w:pPr>
              <w:ind w:left="284"/>
              <w:jc w:val="both"/>
              <w:rPr>
                <w:rFonts w:ascii="Cambria Math" w:hAnsi="Cambria Math"/>
                <w:sz w:val="6"/>
                <w:szCs w:val="6"/>
                <w:lang w:val="ms-MY"/>
              </w:rPr>
            </w:pPr>
          </w:p>
          <w:p w14:paraId="5EE64F9C" w14:textId="77777777" w:rsidR="00C574E1" w:rsidRPr="00606D65" w:rsidRDefault="00C574E1" w:rsidP="007C54FA">
            <w:pPr>
              <w:numPr>
                <w:ilvl w:val="0"/>
                <w:numId w:val="6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Tiada perubahan ke atas maklumat dan lampiran yang dikemukakan sebelum ini (Melainkan dinyat</w:t>
            </w:r>
            <w:r w:rsidR="008A646C">
              <w:rPr>
                <w:rFonts w:ascii="Cambria Math" w:hAnsi="Cambria Math"/>
                <w:sz w:val="20"/>
                <w:szCs w:val="16"/>
                <w:lang w:val="ms-MY"/>
              </w:rPr>
              <w:t>akan secara bertulis kepada Seksyen Pelesenan dan Pensijilan</w:t>
            </w:r>
            <w:r w:rsidR="008B337A">
              <w:rPr>
                <w:rFonts w:ascii="Cambria Math" w:hAnsi="Cambria Math"/>
                <w:sz w:val="20"/>
                <w:szCs w:val="16"/>
                <w:lang w:val="ms-MY"/>
              </w:rPr>
              <w:t>, NPRA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).  </w:t>
            </w:r>
          </w:p>
          <w:p w14:paraId="448909C2" w14:textId="77777777" w:rsidR="00C574E1" w:rsidRDefault="00C574E1" w:rsidP="00036979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There are no changes on the information and attachment provided previously (Unless otherwise specified through </w:t>
            </w:r>
            <w:r w:rsidR="008A646C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a declaration letter to </w:t>
            </w:r>
            <w:r w:rsidR="008B337A">
              <w:rPr>
                <w:rFonts w:ascii="Cambria Math" w:hAnsi="Cambria Math"/>
                <w:i/>
                <w:sz w:val="18"/>
                <w:szCs w:val="18"/>
                <w:lang w:val="ms-MY"/>
              </w:rPr>
              <w:t>Licensing</w:t>
            </w:r>
            <w:r w:rsidR="008A646C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and Certification</w:t>
            </w:r>
            <w:r w:rsidR="008B337A">
              <w:rPr>
                <w:rFonts w:ascii="Cambria Math" w:hAnsi="Cambria Math"/>
                <w:i/>
                <w:sz w:val="18"/>
                <w:szCs w:val="18"/>
                <w:lang w:val="ms-MY"/>
              </w:rPr>
              <w:t>, NPRA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).</w:t>
            </w:r>
          </w:p>
          <w:p w14:paraId="58483B81" w14:textId="77777777" w:rsidR="00D674CA" w:rsidRDefault="00D674CA" w:rsidP="00036979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661FB082" w14:textId="77777777" w:rsidR="00D674CA" w:rsidRDefault="00D674CA" w:rsidP="00036979">
            <w:pPr>
              <w:ind w:left="284"/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  <w:p w14:paraId="286B15C3" w14:textId="77777777" w:rsidR="00D674CA" w:rsidRPr="00606D65" w:rsidRDefault="00D674CA" w:rsidP="00C357F6">
            <w:pPr>
              <w:jc w:val="both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F2E9303" w14:textId="77777777" w:rsidR="00C574E1" w:rsidRPr="00606D65" w:rsidRDefault="00EF1819" w:rsidP="00334EC1">
            <w:pPr>
              <w:spacing w:line="276" w:lineRule="auto"/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8"/>
                <w:lang w:val="ms-MY"/>
              </w:rPr>
              <w:t>Tandatangan Pemegang Lesen</w:t>
            </w:r>
            <w:r w:rsidR="00C574E1"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</w:t>
            </w:r>
            <w:r w:rsidR="00C574E1"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Signature </w:t>
            </w:r>
            <w:r>
              <w:rPr>
                <w:rFonts w:ascii="Cambria Math" w:hAnsi="Cambria Math"/>
                <w:i/>
                <w:sz w:val="18"/>
                <w:szCs w:val="18"/>
                <w:lang w:val="ms-MY"/>
              </w:rPr>
              <w:t>of Licence Holder</w:t>
            </w:r>
          </w:p>
          <w:p w14:paraId="28CAA445" w14:textId="77777777" w:rsidR="00C574E1" w:rsidRPr="00606D65" w:rsidRDefault="00C574E1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010CBE2B" w14:textId="77777777" w:rsidR="00C574E1" w:rsidRPr="00606D65" w:rsidRDefault="00C574E1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60E81597" w14:textId="77777777" w:rsidR="00EF1819" w:rsidRDefault="00EF1819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429134DF" w14:textId="77777777" w:rsidR="009936BB" w:rsidRPr="00606D65" w:rsidRDefault="009936BB" w:rsidP="007C54FA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C574E1" w:rsidRPr="00606D65" w14:paraId="0F5DD8D1" w14:textId="77777777" w:rsidTr="00A772C7">
        <w:trPr>
          <w:cantSplit/>
          <w:trHeight w:val="340"/>
          <w:jc w:val="center"/>
        </w:trPr>
        <w:tc>
          <w:tcPr>
            <w:tcW w:w="6238" w:type="dxa"/>
            <w:gridSpan w:val="11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7D1C" w14:textId="77777777" w:rsidR="00C574E1" w:rsidRPr="00606D65" w:rsidRDefault="00C574E1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89A637A" w14:textId="77777777" w:rsidR="00C574E1" w:rsidRPr="00606D65" w:rsidRDefault="00C574E1" w:rsidP="00CB59BE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Tarikh  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Date</w:t>
            </w:r>
          </w:p>
          <w:p w14:paraId="05E72407" w14:textId="77777777" w:rsidR="00C574E1" w:rsidRPr="00606D65" w:rsidRDefault="00C574E1" w:rsidP="00CB59BE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C574E1" w:rsidRPr="00606D65" w14:paraId="3FD954AD" w14:textId="77777777" w:rsidTr="00A772C7">
        <w:trPr>
          <w:cantSplit/>
          <w:trHeight w:val="3032"/>
          <w:jc w:val="center"/>
        </w:trPr>
        <w:tc>
          <w:tcPr>
            <w:tcW w:w="6238" w:type="dxa"/>
            <w:gridSpan w:val="11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8D37" w14:textId="77777777" w:rsidR="00C574E1" w:rsidRPr="00606D65" w:rsidRDefault="00C574E1" w:rsidP="00CF60FD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nil"/>
              <w:bottom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14:paraId="065D2ECE" w14:textId="77777777" w:rsidR="00C574E1" w:rsidRPr="009936BB" w:rsidRDefault="00C574E1" w:rsidP="00CB59BE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Cop </w:t>
            </w:r>
            <w:r w:rsidR="008B337A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Jawatan &amp; Gred </w:t>
            </w: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</w:t>
            </w:r>
            <w:r w:rsidR="008B337A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Official 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stamp</w:t>
            </w:r>
            <w:r w:rsidR="00EF1819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</w:t>
            </w:r>
          </w:p>
        </w:tc>
      </w:tr>
      <w:tr w:rsidR="00C574E1" w:rsidRPr="00606D65" w14:paraId="78E3A3A5" w14:textId="77777777" w:rsidTr="00A772C7">
        <w:trPr>
          <w:cantSplit/>
          <w:trHeight w:val="454"/>
          <w:jc w:val="center"/>
        </w:trPr>
        <w:tc>
          <w:tcPr>
            <w:tcW w:w="10904" w:type="dxa"/>
            <w:gridSpan w:val="18"/>
            <w:tcBorders>
              <w:top w:val="thinThickSmallGap" w:sz="2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  <w:shd w:val="clear" w:color="auto" w:fill="000000"/>
            <w:vAlign w:val="center"/>
          </w:tcPr>
          <w:p w14:paraId="0F924166" w14:textId="5CDA28ED" w:rsidR="00C574E1" w:rsidRPr="00606D65" w:rsidRDefault="00C574E1" w:rsidP="00EF1819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lastRenderedPageBreak/>
              <w:t xml:space="preserve">BAHAGIAN VII : PENGESAHAN </w:t>
            </w:r>
            <w:r w:rsidR="00EF1819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>AGENSI</w:t>
            </w:r>
            <w:r w:rsidR="00CA7A14">
              <w:rPr>
                <w:rFonts w:ascii="Cambria" w:hAnsi="Cambria"/>
                <w:b/>
                <w:color w:val="FFFFFF"/>
                <w:sz w:val="20"/>
                <w:szCs w:val="22"/>
                <w:lang w:val="ms-MY"/>
              </w:rPr>
              <w:t xml:space="preserve"> |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SECTION VII</w:t>
            </w:r>
            <w:r w:rsidR="00CA7A14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6"/>
                <w:lang w:val="ms-MY"/>
              </w:rPr>
              <w:t>:</w:t>
            </w:r>
            <w:r w:rsidRPr="00606D65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 xml:space="preserve"> CERTIFICATION </w:t>
            </w:r>
            <w:r w:rsidR="00EF1819">
              <w:rPr>
                <w:rFonts w:ascii="Cambria" w:hAnsi="Cambria"/>
                <w:b/>
                <w:i/>
                <w:noProof/>
                <w:color w:val="FFFFFF"/>
                <w:sz w:val="18"/>
                <w:szCs w:val="16"/>
                <w:lang w:val="ms-MY" w:eastAsia="en-GB"/>
              </w:rPr>
              <w:t>OF AGENCY</w:t>
            </w:r>
          </w:p>
        </w:tc>
      </w:tr>
      <w:tr w:rsidR="00C574E1" w:rsidRPr="00606D65" w14:paraId="208BA7D6" w14:textId="77777777" w:rsidTr="00A772C7">
        <w:trPr>
          <w:cantSplit/>
          <w:trHeight w:val="1412"/>
          <w:jc w:val="center"/>
        </w:trPr>
        <w:tc>
          <w:tcPr>
            <w:tcW w:w="6238" w:type="dxa"/>
            <w:gridSpan w:val="11"/>
            <w:vMerge w:val="restart"/>
            <w:tcBorders>
              <w:top w:val="nil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9D69E" w14:textId="77777777" w:rsidR="00C574E1" w:rsidRPr="00606D65" w:rsidRDefault="00C574E1" w:rsidP="00122520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b/>
                <w:sz w:val="20"/>
                <w:szCs w:val="16"/>
                <w:lang w:val="ms-MY"/>
              </w:rPr>
              <w:t xml:space="preserve">Saya mengesahkan bahawa   </w:t>
            </w:r>
            <w:r w:rsidRPr="00606D65">
              <w:rPr>
                <w:rFonts w:ascii="Cambria Math" w:hAnsi="Cambria Math"/>
                <w:b/>
                <w:i/>
                <w:sz w:val="20"/>
                <w:szCs w:val="16"/>
                <w:lang w:val="ms-MY"/>
              </w:rPr>
              <w:t>I confirm that</w:t>
            </w:r>
          </w:p>
          <w:p w14:paraId="247B57F9" w14:textId="77777777" w:rsidR="00C574E1" w:rsidRPr="00606D65" w:rsidRDefault="00C574E1" w:rsidP="00122520">
            <w:pPr>
              <w:rPr>
                <w:rFonts w:ascii="Cambria Math" w:hAnsi="Cambria Math"/>
                <w:b/>
                <w:sz w:val="20"/>
                <w:szCs w:val="16"/>
                <w:lang w:val="ms-MY"/>
              </w:rPr>
            </w:pPr>
          </w:p>
          <w:p w14:paraId="2AEAA681" w14:textId="77777777" w:rsidR="00C574E1" w:rsidRPr="00606D65" w:rsidRDefault="00C574E1" w:rsidP="00122520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Pemohon adalah seorang </w:t>
            </w:r>
            <w:r w:rsidRPr="00606D65">
              <w:rPr>
                <w:rFonts w:ascii="Cambria Math" w:hAnsi="Cambria Math"/>
                <w:b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="00EF1819">
              <w:rPr>
                <w:rFonts w:ascii="Cambria Math" w:hAnsi="Cambria Math"/>
                <w:sz w:val="20"/>
                <w:szCs w:val="16"/>
                <w:lang w:val="ms-MY"/>
              </w:rPr>
              <w:t>kakitangan/pemilik di agensi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 yang tersebut di atas.</w:t>
            </w:r>
          </w:p>
          <w:p w14:paraId="07025B70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The applicant is an </w:t>
            </w:r>
            <w:r w:rsidRPr="00606D65">
              <w:rPr>
                <w:rFonts w:ascii="Cambria Math" w:hAnsi="Cambria Math"/>
                <w:b/>
                <w:i/>
                <w:sz w:val="20"/>
                <w:szCs w:val="16"/>
                <w:vertAlign w:val="superscript"/>
                <w:lang w:val="ms-MY"/>
              </w:rPr>
              <w:sym w:font="Wingdings" w:char="F0AC"/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employee/owner of the above-mentioned </w:t>
            </w:r>
            <w:r w:rsidR="00EF1819">
              <w:rPr>
                <w:rFonts w:ascii="Cambria Math" w:hAnsi="Cambria Math"/>
                <w:i/>
                <w:sz w:val="20"/>
                <w:szCs w:val="16"/>
                <w:lang w:val="ms-MY"/>
              </w:rPr>
              <w:t>agensi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.</w:t>
            </w:r>
          </w:p>
          <w:p w14:paraId="007A907D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</w:p>
          <w:p w14:paraId="7905B2BF" w14:textId="77777777" w:rsidR="00C574E1" w:rsidRPr="00606D65" w:rsidRDefault="00C574E1" w:rsidP="00122520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Lesen yang dipohon adalah untuk </w:t>
            </w:r>
            <w:r w:rsidR="00EF1819">
              <w:rPr>
                <w:rFonts w:ascii="Cambria Math" w:hAnsi="Cambria Math"/>
                <w:sz w:val="20"/>
                <w:szCs w:val="16"/>
                <w:lang w:val="ms-MY"/>
              </w:rPr>
              <w:t xml:space="preserve">aktiviti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 xml:space="preserve">di </w:t>
            </w:r>
            <w:r w:rsidR="00EF1819">
              <w:rPr>
                <w:rFonts w:ascii="Cambria Math" w:hAnsi="Cambria Math"/>
                <w:sz w:val="20"/>
                <w:szCs w:val="16"/>
                <w:lang w:val="ms-MY"/>
              </w:rPr>
              <w:t xml:space="preserve">agensi </w:t>
            </w: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yang tersebut di atas sahaja.</w:t>
            </w:r>
          </w:p>
          <w:p w14:paraId="6AA73116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The licence applied is only for the purpose of </w:t>
            </w:r>
            <w:r w:rsidR="00EF1819">
              <w:rPr>
                <w:rFonts w:ascii="Cambria Math" w:hAnsi="Cambria Math"/>
                <w:i/>
                <w:sz w:val="20"/>
                <w:szCs w:val="16"/>
                <w:lang w:val="ms-MY"/>
              </w:rPr>
              <w:t>activity</w:t>
            </w: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 xml:space="preserve"> of the above-mentioned </w:t>
            </w:r>
            <w:r w:rsidR="00EF1819">
              <w:rPr>
                <w:rFonts w:ascii="Cambria Math" w:hAnsi="Cambria Math"/>
                <w:i/>
                <w:sz w:val="20"/>
                <w:szCs w:val="16"/>
                <w:lang w:val="ms-MY"/>
              </w:rPr>
              <w:t>agency.</w:t>
            </w:r>
          </w:p>
          <w:p w14:paraId="2B130D5C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</w:p>
          <w:p w14:paraId="14F43946" w14:textId="77777777" w:rsidR="00C574E1" w:rsidRPr="00606D65" w:rsidRDefault="00C574E1" w:rsidP="00122520">
            <w:pPr>
              <w:numPr>
                <w:ilvl w:val="0"/>
                <w:numId w:val="24"/>
              </w:numPr>
              <w:ind w:left="284" w:hanging="284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Semua maklumat yang diberikan adalah benar dan tepat.</w:t>
            </w:r>
          </w:p>
          <w:p w14:paraId="7845E467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i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20"/>
                <w:szCs w:val="16"/>
                <w:lang w:val="ms-MY"/>
              </w:rPr>
              <w:t>All the information provided is true and complete.</w:t>
            </w:r>
          </w:p>
          <w:p w14:paraId="2C58498B" w14:textId="77777777" w:rsidR="00C574E1" w:rsidRPr="00606D65" w:rsidRDefault="00C574E1" w:rsidP="00122520">
            <w:pPr>
              <w:ind w:left="284"/>
              <w:jc w:val="both"/>
              <w:rPr>
                <w:rFonts w:ascii="Cambria Math" w:hAnsi="Cambria Math"/>
                <w:sz w:val="16"/>
                <w:szCs w:val="16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20A125E" w14:textId="77777777" w:rsidR="00C574E1" w:rsidRPr="00606D65" w:rsidRDefault="008B337A" w:rsidP="00122520">
            <w:pPr>
              <w:rPr>
                <w:rFonts w:ascii="Cambria Math" w:hAnsi="Cambria Math"/>
                <w:b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b/>
                <w:sz w:val="18"/>
                <w:szCs w:val="16"/>
                <w:lang w:val="ms-MY"/>
              </w:rPr>
              <w:t xml:space="preserve">Tandatangan </w:t>
            </w:r>
            <w:r w:rsidR="00EF1819">
              <w:rPr>
                <w:rFonts w:ascii="Cambria Math" w:hAnsi="Cambria Math"/>
                <w:b/>
                <w:sz w:val="18"/>
                <w:szCs w:val="16"/>
                <w:lang w:val="ms-MY"/>
              </w:rPr>
              <w:t>Ketua Jabatan/Pegawai Yang Menjaga</w:t>
            </w:r>
          </w:p>
          <w:p w14:paraId="676F74D1" w14:textId="77777777" w:rsidR="00C574E1" w:rsidRPr="00606D65" w:rsidRDefault="008B337A" w:rsidP="00122520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Signature of </w:t>
            </w:r>
            <w:r w:rsidR="00EF1819">
              <w:rPr>
                <w:rFonts w:ascii="Cambria Math" w:hAnsi="Cambria Math"/>
                <w:i/>
                <w:sz w:val="18"/>
                <w:szCs w:val="16"/>
                <w:lang w:val="ms-MY"/>
              </w:rPr>
              <w:t>Head of Department</w:t>
            </w:r>
            <w:r w:rsidR="00C574E1"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</w:t>
            </w:r>
          </w:p>
          <w:p w14:paraId="39E15982" w14:textId="77777777" w:rsidR="00C574E1" w:rsidRPr="00606D65" w:rsidRDefault="00C574E1" w:rsidP="00122520">
            <w:pPr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</w:p>
          <w:p w14:paraId="15339311" w14:textId="77777777" w:rsidR="00C574E1" w:rsidRPr="00606D65" w:rsidRDefault="00C574E1" w:rsidP="00122520">
            <w:pPr>
              <w:rPr>
                <w:rFonts w:ascii="Cambria Math" w:hAnsi="Cambria Math"/>
                <w:b/>
                <w:sz w:val="16"/>
                <w:szCs w:val="16"/>
                <w:lang w:val="ms-MY"/>
              </w:rPr>
            </w:pPr>
          </w:p>
          <w:p w14:paraId="769DA78C" w14:textId="77777777" w:rsidR="00C574E1" w:rsidRPr="00606D65" w:rsidRDefault="00C574E1" w:rsidP="00122520">
            <w:pPr>
              <w:rPr>
                <w:rFonts w:ascii="Cambria Math" w:hAnsi="Cambria Math"/>
                <w:i/>
                <w:sz w:val="16"/>
                <w:szCs w:val="16"/>
                <w:lang w:val="ms-MY"/>
              </w:rPr>
            </w:pPr>
          </w:p>
          <w:p w14:paraId="1931A4CA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</w:tr>
      <w:tr w:rsidR="00C574E1" w:rsidRPr="00606D65" w14:paraId="06D91D5E" w14:textId="77777777" w:rsidTr="00A772C7">
        <w:trPr>
          <w:cantSplit/>
          <w:trHeight w:val="340"/>
          <w:jc w:val="center"/>
        </w:trPr>
        <w:tc>
          <w:tcPr>
            <w:tcW w:w="6238" w:type="dxa"/>
            <w:gridSpan w:val="11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770A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14:paraId="618D7A3F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Nama</w:t>
            </w:r>
            <w:r w:rsidR="00EF1819">
              <w:rPr>
                <w:rFonts w:ascii="Cambria Math" w:hAnsi="Cambria Math"/>
                <w:b/>
                <w:sz w:val="18"/>
                <w:szCs w:val="18"/>
                <w:lang w:val="ms-MY"/>
              </w:rPr>
              <w:t xml:space="preserve"> dan Cop Jawatan</w:t>
            </w:r>
          </w:p>
          <w:p w14:paraId="0B97A4E5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Name</w:t>
            </w:r>
            <w:r w:rsidR="00EF1819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&amp; Official stamp</w:t>
            </w:r>
          </w:p>
          <w:p w14:paraId="539DAF25" w14:textId="77777777" w:rsidR="00C574E1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635502FE" w14:textId="77777777" w:rsidR="00EF1819" w:rsidRDefault="00EF1819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4F60C155" w14:textId="77777777" w:rsidR="00EF1819" w:rsidRDefault="00EF1819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4DE5CBC5" w14:textId="77777777" w:rsidR="00EF1819" w:rsidRDefault="00EF1819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03C72202" w14:textId="77777777" w:rsidR="00EF1819" w:rsidRDefault="00EF1819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09704740" w14:textId="77777777" w:rsidR="00EF1819" w:rsidRDefault="00EF1819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  <w:p w14:paraId="336A0F48" w14:textId="77777777" w:rsidR="009936BB" w:rsidRPr="00606D65" w:rsidRDefault="009936BB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</w:p>
        </w:tc>
      </w:tr>
      <w:tr w:rsidR="00C574E1" w:rsidRPr="00606D65" w14:paraId="0A983040" w14:textId="77777777" w:rsidTr="00A772C7">
        <w:trPr>
          <w:cantSplit/>
          <w:trHeight w:val="340"/>
          <w:jc w:val="center"/>
        </w:trPr>
        <w:tc>
          <w:tcPr>
            <w:tcW w:w="6238" w:type="dxa"/>
            <w:gridSpan w:val="11"/>
            <w:vMerge/>
            <w:tcBorders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485B51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ind w:left="284"/>
              <w:rPr>
                <w:rFonts w:ascii="Cambria" w:hAnsi="Cambria"/>
                <w:color w:val="000000"/>
                <w:sz w:val="18"/>
                <w:szCs w:val="16"/>
                <w:lang w:val="ms-MY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</w:tcPr>
          <w:p w14:paraId="3CE406CC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Tarikh</w:t>
            </w:r>
          </w:p>
          <w:p w14:paraId="12E587D2" w14:textId="77777777" w:rsidR="00C574E1" w:rsidRPr="00606D65" w:rsidRDefault="00C574E1" w:rsidP="00122520">
            <w:pPr>
              <w:pStyle w:val="Footer"/>
              <w:tabs>
                <w:tab w:val="clear" w:pos="4513"/>
                <w:tab w:val="center" w:pos="284"/>
              </w:tabs>
              <w:rPr>
                <w:rFonts w:ascii="Cambria" w:hAnsi="Cambria"/>
                <w:color w:val="000000"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Date</w:t>
            </w:r>
          </w:p>
        </w:tc>
      </w:tr>
      <w:tr w:rsidR="000F252F" w:rsidRPr="00606D65" w14:paraId="58F81151" w14:textId="77777777" w:rsidTr="00A772C7">
        <w:trPr>
          <w:cantSplit/>
          <w:trHeight w:val="340"/>
          <w:jc w:val="center"/>
        </w:trPr>
        <w:tc>
          <w:tcPr>
            <w:tcW w:w="10904" w:type="dxa"/>
            <w:gridSpan w:val="18"/>
            <w:tcBorders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000000" w:themeFill="text1"/>
            <w:vAlign w:val="center"/>
          </w:tcPr>
          <w:p w14:paraId="3DEF0D08" w14:textId="7AB7DEF5" w:rsidR="000F252F" w:rsidRPr="00606D65" w:rsidRDefault="000F252F" w:rsidP="000F252F">
            <w:pPr>
              <w:rPr>
                <w:rFonts w:ascii="Cambria" w:hAnsi="Cambria"/>
                <w:color w:val="FFFFFF"/>
                <w:sz w:val="20"/>
                <w:szCs w:val="18"/>
                <w:lang w:val="ms-MY"/>
              </w:rPr>
            </w:pPr>
            <w:r w:rsidRPr="00606D65"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>BAHAGIAN VIII : BUTIR-BUTIR KELUARAN BERDAFTAR YANG DIKILANG / DIIMPORT</w:t>
            </w:r>
            <w:r w:rsidR="00CA7A14">
              <w:rPr>
                <w:rFonts w:ascii="Cambria" w:hAnsi="Cambria"/>
                <w:b/>
                <w:color w:val="FFFFFF"/>
                <w:sz w:val="20"/>
                <w:szCs w:val="18"/>
                <w:lang w:val="ms-MY"/>
              </w:rPr>
              <w:t xml:space="preserve"> |</w:t>
            </w:r>
          </w:p>
          <w:p w14:paraId="3E6C39F4" w14:textId="16D3B111" w:rsidR="000F252F" w:rsidRPr="00606D65" w:rsidRDefault="000F252F" w:rsidP="000F252F">
            <w:pPr>
              <w:pStyle w:val="Footer"/>
              <w:tabs>
                <w:tab w:val="clear" w:pos="4513"/>
                <w:tab w:val="center" w:pos="284"/>
              </w:tabs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SECTION VIII :</w:t>
            </w:r>
            <w:r w:rsidRPr="00606D65">
              <w:rPr>
                <w:rFonts w:ascii="Cambria" w:hAnsi="Cambria"/>
                <w:color w:val="FFFFFF"/>
                <w:sz w:val="18"/>
                <w:szCs w:val="18"/>
                <w:lang w:val="ms-MY"/>
              </w:rPr>
              <w:t xml:space="preserve"> </w:t>
            </w:r>
            <w:r w:rsidRPr="00606D65">
              <w:rPr>
                <w:rFonts w:ascii="Cambria" w:hAnsi="Cambria"/>
                <w:b/>
                <w:i/>
                <w:color w:val="FFFFFF"/>
                <w:sz w:val="18"/>
                <w:szCs w:val="18"/>
                <w:lang w:val="ms-MY"/>
              </w:rPr>
              <w:t>DETAILS OF REGISTERED PRODUCTS MANUFACTURED / IMPORTED</w:t>
            </w:r>
          </w:p>
        </w:tc>
      </w:tr>
      <w:tr w:rsidR="000F252F" w:rsidRPr="00606D65" w14:paraId="5D3428A6" w14:textId="77777777" w:rsidTr="00A772C7">
        <w:trPr>
          <w:cantSplit/>
          <w:trHeight w:val="340"/>
          <w:jc w:val="center"/>
        </w:trPr>
        <w:tc>
          <w:tcPr>
            <w:tcW w:w="10904" w:type="dxa"/>
            <w:gridSpan w:val="18"/>
            <w:tcBorders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auto"/>
            <w:vAlign w:val="center"/>
          </w:tcPr>
          <w:p w14:paraId="2581281B" w14:textId="77777777" w:rsidR="000F252F" w:rsidRPr="00606D65" w:rsidRDefault="000F252F" w:rsidP="000F252F">
            <w:pPr>
              <w:numPr>
                <w:ilvl w:val="0"/>
                <w:numId w:val="19"/>
              </w:numPr>
              <w:spacing w:before="40"/>
              <w:ind w:left="357" w:hanging="357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Sila senaraikan keluaran berdaftar mengikut klasifikasi produk (A/X/T/N/HA/HX).</w:t>
            </w:r>
          </w:p>
          <w:p w14:paraId="66EC6747" w14:textId="77777777" w:rsidR="000F252F" w:rsidRPr="00606D65" w:rsidRDefault="000F252F" w:rsidP="000F252F">
            <w:pPr>
              <w:ind w:left="360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Please list the registered products according to product classification (A/X/T/N/HA/HX).</w:t>
            </w:r>
          </w:p>
          <w:p w14:paraId="1642F5F9" w14:textId="77777777" w:rsidR="000F252F" w:rsidRPr="00606D65" w:rsidRDefault="000F252F" w:rsidP="000F252F">
            <w:pPr>
              <w:ind w:left="360"/>
              <w:jc w:val="both"/>
              <w:rPr>
                <w:rFonts w:ascii="Cambria Math" w:hAnsi="Cambria Math"/>
                <w:sz w:val="8"/>
                <w:szCs w:val="16"/>
                <w:lang w:val="ms-MY"/>
              </w:rPr>
            </w:pPr>
          </w:p>
          <w:p w14:paraId="21E30981" w14:textId="77777777" w:rsidR="000F252F" w:rsidRPr="00606D65" w:rsidRDefault="000F252F" w:rsidP="000F252F">
            <w:pPr>
              <w:numPr>
                <w:ilvl w:val="0"/>
                <w:numId w:val="19"/>
              </w:numPr>
              <w:ind w:left="360"/>
              <w:jc w:val="both"/>
              <w:rPr>
                <w:rFonts w:ascii="Cambria Math" w:hAnsi="Cambria Math"/>
                <w:sz w:val="20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Sila nyatakan sama ada keluaran didaftar menggunakan sistem QUEST</w:t>
            </w:r>
            <w:r>
              <w:rPr>
                <w:rFonts w:ascii="Cambria Math" w:hAnsi="Cambria Math"/>
                <w:sz w:val="20"/>
                <w:szCs w:val="16"/>
                <w:lang w:val="ms-MY"/>
              </w:rPr>
              <w:t xml:space="preserve"> (hanya untuk permohonan lesen pengilang &amp; mengimport).</w:t>
            </w:r>
          </w:p>
          <w:p w14:paraId="1DF06E9C" w14:textId="77777777" w:rsidR="000F252F" w:rsidRPr="00606D65" w:rsidRDefault="000F252F" w:rsidP="000F252F">
            <w:pPr>
              <w:ind w:left="360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Please specify whether the product</w:t>
            </w:r>
            <w:r>
              <w:rPr>
                <w:rFonts w:ascii="Cambria Math" w:hAnsi="Cambria Math"/>
                <w:i/>
                <w:sz w:val="18"/>
                <w:szCs w:val="16"/>
                <w:lang w:val="ms-MY"/>
              </w:rPr>
              <w:t xml:space="preserve"> was registered using the QUEST system.(only for manufacturing &amp; import licence application)</w:t>
            </w:r>
          </w:p>
          <w:p w14:paraId="2BD01ADC" w14:textId="77777777" w:rsidR="000F252F" w:rsidRPr="00606D65" w:rsidRDefault="000F252F" w:rsidP="000F252F">
            <w:pPr>
              <w:ind w:left="360"/>
              <w:jc w:val="both"/>
              <w:rPr>
                <w:rFonts w:ascii="Cambria Math" w:hAnsi="Cambria Math"/>
                <w:sz w:val="8"/>
                <w:szCs w:val="16"/>
                <w:lang w:val="ms-MY"/>
              </w:rPr>
            </w:pPr>
          </w:p>
          <w:p w14:paraId="69A328A2" w14:textId="77777777" w:rsidR="000F252F" w:rsidRPr="00606D65" w:rsidRDefault="000F252F" w:rsidP="000F252F">
            <w:pPr>
              <w:numPr>
                <w:ilvl w:val="0"/>
                <w:numId w:val="19"/>
              </w:numPr>
              <w:ind w:left="360"/>
              <w:jc w:val="both"/>
              <w:rPr>
                <w:rFonts w:ascii="Cambria Math" w:hAnsi="Cambria Math"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sz w:val="20"/>
                <w:szCs w:val="16"/>
                <w:lang w:val="ms-MY"/>
              </w:rPr>
              <w:t>Sila sertakan lampiran lain jika ruang tidak mencukupi.</w:t>
            </w:r>
          </w:p>
          <w:p w14:paraId="51C066CA" w14:textId="3DF6FB8F" w:rsidR="000F252F" w:rsidRPr="000F252F" w:rsidRDefault="000F252F" w:rsidP="000F252F">
            <w:pPr>
              <w:spacing w:after="40"/>
              <w:ind w:left="357"/>
              <w:jc w:val="both"/>
              <w:rPr>
                <w:rFonts w:ascii="Cambria Math" w:hAnsi="Cambria Math"/>
                <w:i/>
                <w:sz w:val="18"/>
                <w:szCs w:val="16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6"/>
                <w:lang w:val="ms-MY"/>
              </w:rPr>
              <w:t>Please attach additional page(s) if the space provided is insufficient.</w:t>
            </w:r>
          </w:p>
        </w:tc>
      </w:tr>
    </w:tbl>
    <w:tbl>
      <w:tblPr>
        <w:tblpPr w:leftFromText="180" w:rightFromText="180" w:vertAnchor="text" w:horzAnchor="margin" w:tblpXSpec="center" w:tblpY="21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433"/>
        <w:gridCol w:w="1810"/>
        <w:gridCol w:w="2207"/>
        <w:gridCol w:w="1325"/>
      </w:tblGrid>
      <w:tr w:rsidR="00334EC1" w:rsidRPr="001C5243" w14:paraId="0CA421EC" w14:textId="77777777" w:rsidTr="00A772C7">
        <w:trPr>
          <w:trHeight w:val="316"/>
        </w:trPr>
        <w:tc>
          <w:tcPr>
            <w:tcW w:w="1135" w:type="dxa"/>
            <w:tcBorders>
              <w:left w:val="thinThickSmallGap" w:sz="2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805D1" w14:textId="77777777" w:rsidR="00334EC1" w:rsidRPr="00606D65" w:rsidRDefault="00334EC1" w:rsidP="00122520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Bil.</w:t>
            </w:r>
          </w:p>
          <w:p w14:paraId="4623EF94" w14:textId="77777777" w:rsidR="00334EC1" w:rsidRPr="00606D65" w:rsidRDefault="00334EC1" w:rsidP="00122520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No.</w:t>
            </w:r>
          </w:p>
        </w:tc>
        <w:tc>
          <w:tcPr>
            <w:tcW w:w="4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AD3A2" w14:textId="77777777" w:rsidR="00334EC1" w:rsidRPr="00606D65" w:rsidRDefault="00334EC1" w:rsidP="00122520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Nama Keluaran</w:t>
            </w:r>
          </w:p>
          <w:p w14:paraId="1385EA03" w14:textId="77777777" w:rsidR="00334EC1" w:rsidRPr="00606D65" w:rsidRDefault="00334EC1" w:rsidP="00122520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Product</w:t>
            </w:r>
            <w:r w:rsidRPr="00606D65">
              <w:rPr>
                <w:rFonts w:ascii="Cambria Math" w:hAnsi="Cambria Math" w:hint="eastAsia"/>
                <w:i/>
                <w:sz w:val="18"/>
                <w:szCs w:val="18"/>
                <w:lang w:val="ms-MY"/>
              </w:rPr>
              <w:t>’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s Name</w:t>
            </w:r>
          </w:p>
        </w:tc>
        <w:tc>
          <w:tcPr>
            <w:tcW w:w="1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27D2" w14:textId="77777777" w:rsidR="00334EC1" w:rsidRPr="00606D65" w:rsidRDefault="00334EC1" w:rsidP="00122520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Nombor Pendaftaran</w:t>
            </w:r>
          </w:p>
          <w:p w14:paraId="2A5755A4" w14:textId="77777777" w:rsidR="00334EC1" w:rsidRPr="00606D65" w:rsidRDefault="00334EC1" w:rsidP="00122520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Registration Number</w:t>
            </w:r>
          </w:p>
        </w:tc>
        <w:tc>
          <w:tcPr>
            <w:tcW w:w="22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D50D0" w14:textId="77777777" w:rsidR="00334EC1" w:rsidRPr="00606D65" w:rsidRDefault="00334EC1" w:rsidP="00122520">
            <w:pPr>
              <w:rPr>
                <w:rFonts w:ascii="Cambria Math" w:hAnsi="Cambria Math"/>
                <w:b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Jangkamasa Pendaftaran</w:t>
            </w: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 xml:space="preserve"> Registration Period</w:t>
            </w: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  <w:right w:val="thickThinSmallGap" w:sz="24" w:space="0" w:color="000000"/>
            </w:tcBorders>
            <w:vAlign w:val="center"/>
          </w:tcPr>
          <w:p w14:paraId="29922C68" w14:textId="77777777" w:rsidR="00334EC1" w:rsidRPr="00606D65" w:rsidRDefault="00334EC1" w:rsidP="00122520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b/>
                <w:sz w:val="18"/>
                <w:szCs w:val="18"/>
                <w:lang w:val="ms-MY"/>
              </w:rPr>
              <w:t>Sistem QUEST</w:t>
            </w:r>
          </w:p>
          <w:p w14:paraId="67BE5A89" w14:textId="77777777" w:rsidR="00334EC1" w:rsidRPr="001C5243" w:rsidRDefault="00334EC1" w:rsidP="00122520">
            <w:pPr>
              <w:rPr>
                <w:rFonts w:ascii="Cambria Math" w:hAnsi="Cambria Math"/>
                <w:i/>
                <w:sz w:val="18"/>
                <w:szCs w:val="18"/>
                <w:lang w:val="ms-MY"/>
              </w:rPr>
            </w:pPr>
            <w:r w:rsidRPr="00606D65">
              <w:rPr>
                <w:rFonts w:ascii="Cambria Math" w:hAnsi="Cambria Math"/>
                <w:i/>
                <w:sz w:val="18"/>
                <w:szCs w:val="18"/>
                <w:lang w:val="ms-MY"/>
              </w:rPr>
              <w:t>QUEST System</w:t>
            </w:r>
          </w:p>
        </w:tc>
      </w:tr>
      <w:tr w:rsidR="00334EC1" w:rsidRPr="001C5243" w14:paraId="0C4F0FFC" w14:textId="77777777" w:rsidTr="00A772C7">
        <w:trPr>
          <w:trHeight w:val="7352"/>
        </w:trPr>
        <w:tc>
          <w:tcPr>
            <w:tcW w:w="1135" w:type="dxa"/>
            <w:tcBorders>
              <w:top w:val="single" w:sz="6" w:space="0" w:color="000000"/>
              <w:left w:val="thinThickSmallGap" w:sz="24" w:space="0" w:color="000000"/>
              <w:bottom w:val="thickThinSmallGap" w:sz="24" w:space="0" w:color="000000"/>
              <w:right w:val="single" w:sz="6" w:space="0" w:color="000000"/>
            </w:tcBorders>
          </w:tcPr>
          <w:p w14:paraId="0FB620A5" w14:textId="77777777" w:rsidR="00334EC1" w:rsidRPr="006E5D13" w:rsidRDefault="00334EC1" w:rsidP="00122520">
            <w:pPr>
              <w:rPr>
                <w:lang w:val="ms-MY"/>
              </w:rPr>
            </w:pPr>
          </w:p>
        </w:tc>
        <w:tc>
          <w:tcPr>
            <w:tcW w:w="4433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590F1F79" w14:textId="77777777" w:rsidR="00334EC1" w:rsidRPr="006E5D13" w:rsidRDefault="00334EC1" w:rsidP="00053A56">
            <w:pPr>
              <w:rPr>
                <w:lang w:val="ms-MY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34375460" w14:textId="77777777" w:rsidR="00334EC1" w:rsidRPr="001C5243" w:rsidRDefault="00334EC1" w:rsidP="00122520">
            <w:pPr>
              <w:rPr>
                <w:lang w:val="ms-MY"/>
              </w:rPr>
            </w:pPr>
          </w:p>
        </w:tc>
        <w:tc>
          <w:tcPr>
            <w:tcW w:w="2207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single" w:sz="6" w:space="0" w:color="000000"/>
            </w:tcBorders>
          </w:tcPr>
          <w:p w14:paraId="49ACC489" w14:textId="77777777" w:rsidR="00334EC1" w:rsidRPr="001C5243" w:rsidRDefault="00334EC1" w:rsidP="00122520">
            <w:pPr>
              <w:rPr>
                <w:lang w:val="ms-MY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thickThinSmallGap" w:sz="24" w:space="0" w:color="000000"/>
              <w:right w:val="thickThinSmallGap" w:sz="24" w:space="0" w:color="000000"/>
            </w:tcBorders>
          </w:tcPr>
          <w:p w14:paraId="03FC9790" w14:textId="215573EA" w:rsidR="001466FB" w:rsidRDefault="001466FB" w:rsidP="00053A56">
            <w:pPr>
              <w:rPr>
                <w:lang w:val="ms-MY"/>
              </w:rPr>
            </w:pPr>
          </w:p>
          <w:p w14:paraId="7320BDC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012A4807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539071D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565FF3E0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524EC823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21E497F7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6B851066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3DD91D9B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4E31D60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5CDCE56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6997022E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45E218FA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23CCACA0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4F8FD6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3727505E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43BA2EB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4C3FBA82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5AA079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CC08B31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41E05AA1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664C9094" w14:textId="5701B0C0" w:rsidR="001466FB" w:rsidRDefault="001466FB" w:rsidP="001466FB">
            <w:pPr>
              <w:rPr>
                <w:lang w:val="ms-MY"/>
              </w:rPr>
            </w:pPr>
          </w:p>
          <w:p w14:paraId="7BBEFE8C" w14:textId="77777777" w:rsidR="001466FB" w:rsidRPr="001466FB" w:rsidRDefault="001466FB" w:rsidP="001466FB">
            <w:pPr>
              <w:rPr>
                <w:lang w:val="ms-MY"/>
              </w:rPr>
            </w:pPr>
          </w:p>
          <w:p w14:paraId="76E68805" w14:textId="69383CF0" w:rsidR="001466FB" w:rsidRDefault="001466FB" w:rsidP="001466FB">
            <w:pPr>
              <w:rPr>
                <w:lang w:val="ms-MY"/>
              </w:rPr>
            </w:pPr>
          </w:p>
          <w:p w14:paraId="01E5C5C4" w14:textId="77777777" w:rsidR="00334EC1" w:rsidRDefault="00334EC1" w:rsidP="001466FB">
            <w:pPr>
              <w:rPr>
                <w:lang w:val="ms-MY"/>
              </w:rPr>
            </w:pPr>
          </w:p>
          <w:p w14:paraId="511F90F7" w14:textId="77777777" w:rsidR="001466FB" w:rsidRDefault="001466FB" w:rsidP="001466FB">
            <w:pPr>
              <w:rPr>
                <w:lang w:val="ms-MY"/>
              </w:rPr>
            </w:pPr>
          </w:p>
          <w:p w14:paraId="2D86BB99" w14:textId="66E09777" w:rsidR="001466FB" w:rsidRPr="001466FB" w:rsidRDefault="001466FB" w:rsidP="001466FB">
            <w:pPr>
              <w:rPr>
                <w:sz w:val="22"/>
                <w:lang w:val="ms-MY"/>
              </w:rPr>
            </w:pPr>
          </w:p>
        </w:tc>
      </w:tr>
    </w:tbl>
    <w:p w14:paraId="5024F184" w14:textId="77777777" w:rsidR="00334EC1" w:rsidRPr="001C5243" w:rsidRDefault="00334EC1" w:rsidP="00B04147">
      <w:pPr>
        <w:rPr>
          <w:vanish/>
          <w:lang w:val="ms-MY"/>
        </w:rPr>
      </w:pPr>
    </w:p>
    <w:p w14:paraId="34522CEC" w14:textId="77777777" w:rsidR="00B04147" w:rsidRPr="001C5243" w:rsidRDefault="00B04147" w:rsidP="00B04147">
      <w:pPr>
        <w:rPr>
          <w:vanish/>
          <w:lang w:val="ms-MY"/>
        </w:rPr>
      </w:pPr>
    </w:p>
    <w:p w14:paraId="4F9216A7" w14:textId="77777777" w:rsidR="00D57950" w:rsidRPr="00D57950" w:rsidRDefault="00D57950" w:rsidP="006E5D13">
      <w:pPr>
        <w:rPr>
          <w:sz w:val="22"/>
          <w:lang w:val="ms-MY"/>
        </w:rPr>
      </w:pPr>
    </w:p>
    <w:sectPr w:rsidR="00D57950" w:rsidRPr="00D57950" w:rsidSect="000F252F">
      <w:headerReference w:type="default" r:id="rId10"/>
      <w:footerReference w:type="default" r:id="rId11"/>
      <w:pgSz w:w="11906" w:h="16838"/>
      <w:pgMar w:top="568" w:right="720" w:bottom="993" w:left="720" w:header="22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A32490" w14:textId="77777777" w:rsidR="005E2360" w:rsidRDefault="005E2360" w:rsidP="00AA58D2">
      <w:r>
        <w:separator/>
      </w:r>
    </w:p>
  </w:endnote>
  <w:endnote w:type="continuationSeparator" w:id="0">
    <w:p w14:paraId="46EE3067" w14:textId="77777777" w:rsidR="005E2360" w:rsidRDefault="005E2360" w:rsidP="00AA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DB923" w14:textId="41DE2FAD" w:rsidR="00192482" w:rsidRPr="009E08B1" w:rsidRDefault="00A772C7" w:rsidP="00A772C7">
    <w:pPr>
      <w:pStyle w:val="Footer"/>
      <w:ind w:hanging="284"/>
      <w:rPr>
        <w:rFonts w:ascii="Arial" w:hAnsi="Arial" w:cs="Arial"/>
        <w:noProof/>
        <w:sz w:val="18"/>
        <w:szCs w:val="18"/>
        <w:lang w:val="ms-MY"/>
      </w:rPr>
    </w:pPr>
    <w:r>
      <w:rPr>
        <w:rFonts w:ascii="Arial" w:hAnsi="Arial" w:cs="Arial"/>
        <w:noProof/>
        <w:sz w:val="18"/>
        <w:szCs w:val="18"/>
        <w:lang w:val="ms-MY"/>
      </w:rPr>
      <w:t xml:space="preserve"> </w:t>
    </w:r>
    <w:r w:rsidR="00192482" w:rsidRPr="009E08B1">
      <w:rPr>
        <w:rFonts w:ascii="Arial" w:hAnsi="Arial" w:cs="Arial"/>
        <w:noProof/>
        <w:sz w:val="18"/>
        <w:szCs w:val="18"/>
        <w:lang w:val="ms-MY"/>
      </w:rPr>
      <w:t>(</w:t>
    </w:r>
    <w:r w:rsidR="00B84682" w:rsidRPr="009E08B1">
      <w:rPr>
        <w:rFonts w:ascii="Arial" w:hAnsi="Arial" w:cs="Arial"/>
        <w:noProof/>
        <w:sz w:val="18"/>
        <w:szCs w:val="18"/>
        <w:lang w:val="ms-MY"/>
      </w:rPr>
      <w:t>V</w:t>
    </w:r>
    <w:r w:rsidR="00192482" w:rsidRPr="009E08B1">
      <w:rPr>
        <w:rFonts w:ascii="Arial" w:hAnsi="Arial" w:cs="Arial"/>
        <w:noProof/>
        <w:sz w:val="18"/>
        <w:szCs w:val="18"/>
        <w:lang w:val="ms-MY"/>
      </w:rPr>
      <w:t xml:space="preserve">ersi </w:t>
    </w:r>
    <w:r w:rsidR="00531790" w:rsidRPr="009E08B1">
      <w:rPr>
        <w:rFonts w:ascii="Arial" w:hAnsi="Arial" w:cs="Arial"/>
        <w:noProof/>
        <w:sz w:val="18"/>
        <w:szCs w:val="18"/>
        <w:lang w:val="ms-MY"/>
      </w:rPr>
      <w:t>Dis</w:t>
    </w:r>
    <w:r w:rsidR="00B84682" w:rsidRPr="009E08B1">
      <w:rPr>
        <w:rFonts w:ascii="Arial" w:hAnsi="Arial" w:cs="Arial"/>
        <w:noProof/>
        <w:sz w:val="18"/>
        <w:szCs w:val="18"/>
        <w:lang w:val="ms-MY"/>
      </w:rPr>
      <w:t>ember</w:t>
    </w:r>
    <w:r w:rsidR="00531790" w:rsidRPr="009E08B1">
      <w:rPr>
        <w:rFonts w:ascii="Arial" w:hAnsi="Arial" w:cs="Arial"/>
        <w:noProof/>
        <w:sz w:val="18"/>
        <w:szCs w:val="18"/>
        <w:lang w:val="ms-MY"/>
      </w:rPr>
      <w:t xml:space="preserve"> 2024</w:t>
    </w:r>
    <w:r w:rsidR="00192482" w:rsidRPr="009E08B1">
      <w:rPr>
        <w:rFonts w:ascii="Arial" w:hAnsi="Arial" w:cs="Arial"/>
        <w:noProof/>
        <w:sz w:val="18"/>
        <w:szCs w:val="18"/>
        <w:lang w:val="ms-MY"/>
      </w:rPr>
      <w:t>)</w:t>
    </w:r>
  </w:p>
  <w:p w14:paraId="39B45400" w14:textId="77777777" w:rsidR="007753A7" w:rsidRPr="009E08B1" w:rsidRDefault="007753A7">
    <w:pPr>
      <w:pStyle w:val="Footer"/>
      <w:rPr>
        <w:noProof/>
        <w:lang w:val="ms-M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A379A" w14:textId="77777777" w:rsidR="005E2360" w:rsidRDefault="005E2360" w:rsidP="00AA58D2">
      <w:r>
        <w:separator/>
      </w:r>
    </w:p>
  </w:footnote>
  <w:footnote w:type="continuationSeparator" w:id="0">
    <w:p w14:paraId="0A07E9E5" w14:textId="77777777" w:rsidR="005E2360" w:rsidRDefault="005E2360" w:rsidP="00AA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10EA" w14:textId="6DBA23DF" w:rsidR="009133BF" w:rsidRPr="00FB6000" w:rsidRDefault="00A772C7" w:rsidP="00A772C7">
    <w:pPr>
      <w:pStyle w:val="Header"/>
      <w:ind w:right="-166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  <w:lang w:val="en-US"/>
      </w:rPr>
      <w:t xml:space="preserve"> </w:t>
    </w:r>
    <w:r w:rsidR="00C82669">
      <w:rPr>
        <w:rFonts w:ascii="Arial" w:hAnsi="Arial" w:cs="Arial"/>
        <w:color w:val="000000" w:themeColor="text1"/>
        <w:sz w:val="18"/>
        <w:szCs w:val="18"/>
        <w:lang w:val="en-US"/>
      </w:rPr>
      <w:t>N1-FR-04</w:t>
    </w:r>
    <w:r w:rsidR="00531790">
      <w:rPr>
        <w:rFonts w:ascii="Arial" w:hAnsi="Arial" w:cs="Arial"/>
        <w:color w:val="000000" w:themeColor="text1"/>
        <w:sz w:val="18"/>
        <w:szCs w:val="18"/>
        <w:lang w:val="en-US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DC289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15CEA"/>
    <w:multiLevelType w:val="hybridMultilevel"/>
    <w:tmpl w:val="8EF241F2"/>
    <w:lvl w:ilvl="0" w:tplc="1E60BC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A5B3C"/>
    <w:multiLevelType w:val="hybridMultilevel"/>
    <w:tmpl w:val="35D47FD6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61ECE"/>
    <w:multiLevelType w:val="hybridMultilevel"/>
    <w:tmpl w:val="10445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B3679"/>
    <w:multiLevelType w:val="hybridMultilevel"/>
    <w:tmpl w:val="08A28CA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B4371"/>
    <w:multiLevelType w:val="hybridMultilevel"/>
    <w:tmpl w:val="123CECFE"/>
    <w:lvl w:ilvl="0" w:tplc="1E60BC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776FC"/>
    <w:multiLevelType w:val="hybridMultilevel"/>
    <w:tmpl w:val="F7424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B5A09"/>
    <w:multiLevelType w:val="hybridMultilevel"/>
    <w:tmpl w:val="B3F8E3A2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6D2275"/>
    <w:multiLevelType w:val="hybridMultilevel"/>
    <w:tmpl w:val="AA8A14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626FC0"/>
    <w:multiLevelType w:val="hybridMultilevel"/>
    <w:tmpl w:val="BAACC6D0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0904AE"/>
    <w:multiLevelType w:val="hybridMultilevel"/>
    <w:tmpl w:val="CC7AE58E"/>
    <w:lvl w:ilvl="0" w:tplc="45124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16922"/>
    <w:multiLevelType w:val="hybridMultilevel"/>
    <w:tmpl w:val="5254C0EE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CD2052"/>
    <w:multiLevelType w:val="hybridMultilevel"/>
    <w:tmpl w:val="4516DA74"/>
    <w:lvl w:ilvl="0" w:tplc="2012B4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FFFFFF"/>
        <w:sz w:val="18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FC3842"/>
    <w:multiLevelType w:val="hybridMultilevel"/>
    <w:tmpl w:val="EF12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E1E7D"/>
    <w:multiLevelType w:val="hybridMultilevel"/>
    <w:tmpl w:val="B82C1842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C1351"/>
    <w:multiLevelType w:val="hybridMultilevel"/>
    <w:tmpl w:val="3A1472E8"/>
    <w:lvl w:ilvl="0" w:tplc="4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2331C"/>
    <w:multiLevelType w:val="hybridMultilevel"/>
    <w:tmpl w:val="E3B2B5B6"/>
    <w:lvl w:ilvl="0" w:tplc="2312EBE2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A7753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E1F73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A5C78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3009C"/>
    <w:multiLevelType w:val="hybridMultilevel"/>
    <w:tmpl w:val="2F8A1DD8"/>
    <w:lvl w:ilvl="0" w:tplc="50729CA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2105"/>
    <w:multiLevelType w:val="hybridMultilevel"/>
    <w:tmpl w:val="69507CEE"/>
    <w:lvl w:ilvl="0" w:tplc="30EE78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C019F"/>
    <w:multiLevelType w:val="hybridMultilevel"/>
    <w:tmpl w:val="5E1E18C2"/>
    <w:lvl w:ilvl="0" w:tplc="2CF88BDA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8D263C5"/>
    <w:multiLevelType w:val="hybridMultilevel"/>
    <w:tmpl w:val="0EF8B3F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2364C"/>
    <w:multiLevelType w:val="hybridMultilevel"/>
    <w:tmpl w:val="8160A636"/>
    <w:lvl w:ilvl="0" w:tplc="F224E7C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C592D"/>
    <w:multiLevelType w:val="hybridMultilevel"/>
    <w:tmpl w:val="393AE5E8"/>
    <w:lvl w:ilvl="0" w:tplc="BC524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7480"/>
    <w:multiLevelType w:val="hybridMultilevel"/>
    <w:tmpl w:val="5312544E"/>
    <w:lvl w:ilvl="0" w:tplc="33AC98E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5"/>
  </w:num>
  <w:num w:numId="4">
    <w:abstractNumId w:val="24"/>
  </w:num>
  <w:num w:numId="5">
    <w:abstractNumId w:val="1"/>
  </w:num>
  <w:num w:numId="6">
    <w:abstractNumId w:val="18"/>
  </w:num>
  <w:num w:numId="7">
    <w:abstractNumId w:val="17"/>
  </w:num>
  <w:num w:numId="8">
    <w:abstractNumId w:val="19"/>
  </w:num>
  <w:num w:numId="9">
    <w:abstractNumId w:val="11"/>
  </w:num>
  <w:num w:numId="10">
    <w:abstractNumId w:val="25"/>
  </w:num>
  <w:num w:numId="11">
    <w:abstractNumId w:val="3"/>
  </w:num>
  <w:num w:numId="12">
    <w:abstractNumId w:val="13"/>
  </w:num>
  <w:num w:numId="13">
    <w:abstractNumId w:val="2"/>
  </w:num>
  <w:num w:numId="14">
    <w:abstractNumId w:val="5"/>
  </w:num>
  <w:num w:numId="15">
    <w:abstractNumId w:val="4"/>
  </w:num>
  <w:num w:numId="16">
    <w:abstractNumId w:val="16"/>
  </w:num>
  <w:num w:numId="17">
    <w:abstractNumId w:val="9"/>
  </w:num>
  <w:num w:numId="18">
    <w:abstractNumId w:val="7"/>
  </w:num>
  <w:num w:numId="19">
    <w:abstractNumId w:val="6"/>
  </w:num>
  <w:num w:numId="20">
    <w:abstractNumId w:val="20"/>
  </w:num>
  <w:num w:numId="21">
    <w:abstractNumId w:val="12"/>
  </w:num>
  <w:num w:numId="22">
    <w:abstractNumId w:val="14"/>
  </w:num>
  <w:num w:numId="23">
    <w:abstractNumId w:val="23"/>
  </w:num>
  <w:num w:numId="24">
    <w:abstractNumId w:val="21"/>
  </w:num>
  <w:num w:numId="25">
    <w:abstractNumId w:val="8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8D2"/>
    <w:rsid w:val="00001B81"/>
    <w:rsid w:val="00004FB5"/>
    <w:rsid w:val="000120AA"/>
    <w:rsid w:val="000168A0"/>
    <w:rsid w:val="00025AA9"/>
    <w:rsid w:val="00027854"/>
    <w:rsid w:val="00031AAF"/>
    <w:rsid w:val="00032885"/>
    <w:rsid w:val="00035715"/>
    <w:rsid w:val="00036979"/>
    <w:rsid w:val="00042FC8"/>
    <w:rsid w:val="00053A56"/>
    <w:rsid w:val="0005672C"/>
    <w:rsid w:val="00061B1F"/>
    <w:rsid w:val="00061CAD"/>
    <w:rsid w:val="00067343"/>
    <w:rsid w:val="000709A2"/>
    <w:rsid w:val="00076D0B"/>
    <w:rsid w:val="00080AD0"/>
    <w:rsid w:val="00086033"/>
    <w:rsid w:val="000A3CAC"/>
    <w:rsid w:val="000B0413"/>
    <w:rsid w:val="000B11F3"/>
    <w:rsid w:val="000B228B"/>
    <w:rsid w:val="000B5182"/>
    <w:rsid w:val="000C75F7"/>
    <w:rsid w:val="000D30F4"/>
    <w:rsid w:val="000D5E51"/>
    <w:rsid w:val="000E0B7B"/>
    <w:rsid w:val="000E7A9D"/>
    <w:rsid w:val="000F252F"/>
    <w:rsid w:val="000F2770"/>
    <w:rsid w:val="000F79BC"/>
    <w:rsid w:val="001011C6"/>
    <w:rsid w:val="001063A3"/>
    <w:rsid w:val="00111201"/>
    <w:rsid w:val="00112F23"/>
    <w:rsid w:val="00113418"/>
    <w:rsid w:val="00122520"/>
    <w:rsid w:val="00132B08"/>
    <w:rsid w:val="00136FDC"/>
    <w:rsid w:val="00144FA9"/>
    <w:rsid w:val="001466FB"/>
    <w:rsid w:val="00147324"/>
    <w:rsid w:val="00152033"/>
    <w:rsid w:val="00152E76"/>
    <w:rsid w:val="00165D67"/>
    <w:rsid w:val="001726F3"/>
    <w:rsid w:val="00173AF7"/>
    <w:rsid w:val="00192482"/>
    <w:rsid w:val="00192567"/>
    <w:rsid w:val="001A2AD0"/>
    <w:rsid w:val="001B1121"/>
    <w:rsid w:val="001B564A"/>
    <w:rsid w:val="001C0A93"/>
    <w:rsid w:val="001C4E1F"/>
    <w:rsid w:val="001C5243"/>
    <w:rsid w:val="001D2DD1"/>
    <w:rsid w:val="001D60CF"/>
    <w:rsid w:val="001E1CB9"/>
    <w:rsid w:val="001E35D9"/>
    <w:rsid w:val="001F622B"/>
    <w:rsid w:val="0021244D"/>
    <w:rsid w:val="00214F7C"/>
    <w:rsid w:val="002278D8"/>
    <w:rsid w:val="0023293F"/>
    <w:rsid w:val="0023500F"/>
    <w:rsid w:val="00253958"/>
    <w:rsid w:val="00255CEA"/>
    <w:rsid w:val="0025636C"/>
    <w:rsid w:val="0025636D"/>
    <w:rsid w:val="00256D5C"/>
    <w:rsid w:val="00272BA1"/>
    <w:rsid w:val="00275B41"/>
    <w:rsid w:val="00283D03"/>
    <w:rsid w:val="00293880"/>
    <w:rsid w:val="00297355"/>
    <w:rsid w:val="002A4F08"/>
    <w:rsid w:val="002A60E2"/>
    <w:rsid w:val="002B0522"/>
    <w:rsid w:val="002C112D"/>
    <w:rsid w:val="002C1CFD"/>
    <w:rsid w:val="002C49C3"/>
    <w:rsid w:val="002C4A24"/>
    <w:rsid w:val="002E1B5C"/>
    <w:rsid w:val="002F567F"/>
    <w:rsid w:val="00301DB0"/>
    <w:rsid w:val="00334EC1"/>
    <w:rsid w:val="00336F1B"/>
    <w:rsid w:val="00350D3E"/>
    <w:rsid w:val="00353409"/>
    <w:rsid w:val="00353F99"/>
    <w:rsid w:val="00355D69"/>
    <w:rsid w:val="003607FC"/>
    <w:rsid w:val="0036336C"/>
    <w:rsid w:val="00375D7E"/>
    <w:rsid w:val="003769D8"/>
    <w:rsid w:val="00377E87"/>
    <w:rsid w:val="00384237"/>
    <w:rsid w:val="00385054"/>
    <w:rsid w:val="0038544B"/>
    <w:rsid w:val="00394215"/>
    <w:rsid w:val="003A7226"/>
    <w:rsid w:val="003B478B"/>
    <w:rsid w:val="003C2272"/>
    <w:rsid w:val="003C364B"/>
    <w:rsid w:val="003D6CE4"/>
    <w:rsid w:val="003D7A7E"/>
    <w:rsid w:val="003E03B2"/>
    <w:rsid w:val="003F0F93"/>
    <w:rsid w:val="003F4E68"/>
    <w:rsid w:val="004019D5"/>
    <w:rsid w:val="004024DE"/>
    <w:rsid w:val="00404155"/>
    <w:rsid w:val="004100BF"/>
    <w:rsid w:val="0041657C"/>
    <w:rsid w:val="00417887"/>
    <w:rsid w:val="004210C0"/>
    <w:rsid w:val="00430E40"/>
    <w:rsid w:val="004321CB"/>
    <w:rsid w:val="00440216"/>
    <w:rsid w:val="0045106B"/>
    <w:rsid w:val="00461BE4"/>
    <w:rsid w:val="004632D3"/>
    <w:rsid w:val="00470CE1"/>
    <w:rsid w:val="00471692"/>
    <w:rsid w:val="00487FFA"/>
    <w:rsid w:val="00491136"/>
    <w:rsid w:val="00497AB0"/>
    <w:rsid w:val="004A659D"/>
    <w:rsid w:val="004C0826"/>
    <w:rsid w:val="004C0FDF"/>
    <w:rsid w:val="004D09A1"/>
    <w:rsid w:val="004D36EB"/>
    <w:rsid w:val="004D380D"/>
    <w:rsid w:val="004D65D1"/>
    <w:rsid w:val="004F2B08"/>
    <w:rsid w:val="005042AC"/>
    <w:rsid w:val="00517A83"/>
    <w:rsid w:val="00525EAD"/>
    <w:rsid w:val="00531790"/>
    <w:rsid w:val="0053549B"/>
    <w:rsid w:val="00536761"/>
    <w:rsid w:val="00543DD1"/>
    <w:rsid w:val="0054423A"/>
    <w:rsid w:val="00544D6C"/>
    <w:rsid w:val="005503F6"/>
    <w:rsid w:val="00553869"/>
    <w:rsid w:val="00553B90"/>
    <w:rsid w:val="005558AF"/>
    <w:rsid w:val="00556AA1"/>
    <w:rsid w:val="005600D7"/>
    <w:rsid w:val="00570BD9"/>
    <w:rsid w:val="00574706"/>
    <w:rsid w:val="005B0034"/>
    <w:rsid w:val="005B2ACE"/>
    <w:rsid w:val="005B2AF3"/>
    <w:rsid w:val="005B4A6A"/>
    <w:rsid w:val="005B6DC4"/>
    <w:rsid w:val="005C6DC7"/>
    <w:rsid w:val="005D041B"/>
    <w:rsid w:val="005E0555"/>
    <w:rsid w:val="005E18CD"/>
    <w:rsid w:val="005E2360"/>
    <w:rsid w:val="005E3A4E"/>
    <w:rsid w:val="005E7531"/>
    <w:rsid w:val="00606D65"/>
    <w:rsid w:val="00607CDA"/>
    <w:rsid w:val="00610F7D"/>
    <w:rsid w:val="00614D77"/>
    <w:rsid w:val="006213DB"/>
    <w:rsid w:val="00625F5C"/>
    <w:rsid w:val="00635CD1"/>
    <w:rsid w:val="00637A8D"/>
    <w:rsid w:val="00641B78"/>
    <w:rsid w:val="006454DD"/>
    <w:rsid w:val="0066186B"/>
    <w:rsid w:val="00663572"/>
    <w:rsid w:val="0066727F"/>
    <w:rsid w:val="00673EA8"/>
    <w:rsid w:val="006742E0"/>
    <w:rsid w:val="006916C4"/>
    <w:rsid w:val="006A00E8"/>
    <w:rsid w:val="006A4E7B"/>
    <w:rsid w:val="006C32EF"/>
    <w:rsid w:val="006C3978"/>
    <w:rsid w:val="006C5295"/>
    <w:rsid w:val="006C637A"/>
    <w:rsid w:val="006D54C3"/>
    <w:rsid w:val="006D6284"/>
    <w:rsid w:val="006E5581"/>
    <w:rsid w:val="006E5D13"/>
    <w:rsid w:val="006F03DC"/>
    <w:rsid w:val="006F159C"/>
    <w:rsid w:val="006F24A0"/>
    <w:rsid w:val="006F5392"/>
    <w:rsid w:val="00700C98"/>
    <w:rsid w:val="00701237"/>
    <w:rsid w:val="00705F9D"/>
    <w:rsid w:val="00706969"/>
    <w:rsid w:val="00711B9C"/>
    <w:rsid w:val="00722D55"/>
    <w:rsid w:val="007274EE"/>
    <w:rsid w:val="00727755"/>
    <w:rsid w:val="00732048"/>
    <w:rsid w:val="007328DA"/>
    <w:rsid w:val="00737261"/>
    <w:rsid w:val="007406E6"/>
    <w:rsid w:val="00742EAD"/>
    <w:rsid w:val="00743FDB"/>
    <w:rsid w:val="007459B0"/>
    <w:rsid w:val="00747D68"/>
    <w:rsid w:val="0075451B"/>
    <w:rsid w:val="00755469"/>
    <w:rsid w:val="00770BE5"/>
    <w:rsid w:val="00773969"/>
    <w:rsid w:val="007753A7"/>
    <w:rsid w:val="00776118"/>
    <w:rsid w:val="007918C0"/>
    <w:rsid w:val="00793C40"/>
    <w:rsid w:val="007956CA"/>
    <w:rsid w:val="007A30ED"/>
    <w:rsid w:val="007B134D"/>
    <w:rsid w:val="007C24E5"/>
    <w:rsid w:val="007C54FA"/>
    <w:rsid w:val="007D3E07"/>
    <w:rsid w:val="007E0B88"/>
    <w:rsid w:val="007F3F94"/>
    <w:rsid w:val="007F5ABE"/>
    <w:rsid w:val="00801FFD"/>
    <w:rsid w:val="008177D8"/>
    <w:rsid w:val="00820712"/>
    <w:rsid w:val="008226FA"/>
    <w:rsid w:val="00835DCD"/>
    <w:rsid w:val="00850B91"/>
    <w:rsid w:val="00852D37"/>
    <w:rsid w:val="008547D5"/>
    <w:rsid w:val="00855792"/>
    <w:rsid w:val="00872D3B"/>
    <w:rsid w:val="008752E5"/>
    <w:rsid w:val="00884DF8"/>
    <w:rsid w:val="00886D9B"/>
    <w:rsid w:val="008950FA"/>
    <w:rsid w:val="008A31F7"/>
    <w:rsid w:val="008A646C"/>
    <w:rsid w:val="008B337A"/>
    <w:rsid w:val="008D559F"/>
    <w:rsid w:val="008D6677"/>
    <w:rsid w:val="008E4D24"/>
    <w:rsid w:val="008E6E84"/>
    <w:rsid w:val="008F183E"/>
    <w:rsid w:val="008F33D3"/>
    <w:rsid w:val="00900B54"/>
    <w:rsid w:val="00902E75"/>
    <w:rsid w:val="00903475"/>
    <w:rsid w:val="009133BF"/>
    <w:rsid w:val="00916396"/>
    <w:rsid w:val="00917C78"/>
    <w:rsid w:val="00944813"/>
    <w:rsid w:val="00950971"/>
    <w:rsid w:val="00951DBB"/>
    <w:rsid w:val="0095287A"/>
    <w:rsid w:val="00952FE2"/>
    <w:rsid w:val="00953032"/>
    <w:rsid w:val="00956A35"/>
    <w:rsid w:val="00962D52"/>
    <w:rsid w:val="00966FD9"/>
    <w:rsid w:val="00970C17"/>
    <w:rsid w:val="00970F08"/>
    <w:rsid w:val="00987BE1"/>
    <w:rsid w:val="009936BB"/>
    <w:rsid w:val="00995DEE"/>
    <w:rsid w:val="00997F3A"/>
    <w:rsid w:val="009A0279"/>
    <w:rsid w:val="009B4B19"/>
    <w:rsid w:val="009B6075"/>
    <w:rsid w:val="009C0B9E"/>
    <w:rsid w:val="009D5ECB"/>
    <w:rsid w:val="009E08B1"/>
    <w:rsid w:val="009E147C"/>
    <w:rsid w:val="009E23FE"/>
    <w:rsid w:val="00A00A65"/>
    <w:rsid w:val="00A0462B"/>
    <w:rsid w:val="00A0543F"/>
    <w:rsid w:val="00A069E3"/>
    <w:rsid w:val="00A1683F"/>
    <w:rsid w:val="00A31993"/>
    <w:rsid w:val="00A34850"/>
    <w:rsid w:val="00A351BF"/>
    <w:rsid w:val="00A35F63"/>
    <w:rsid w:val="00A402DF"/>
    <w:rsid w:val="00A4118C"/>
    <w:rsid w:val="00A46BD0"/>
    <w:rsid w:val="00A636EE"/>
    <w:rsid w:val="00A73ABF"/>
    <w:rsid w:val="00A772C7"/>
    <w:rsid w:val="00A95FB6"/>
    <w:rsid w:val="00AA3CA4"/>
    <w:rsid w:val="00AA58D2"/>
    <w:rsid w:val="00AB4F3E"/>
    <w:rsid w:val="00AC529C"/>
    <w:rsid w:val="00AD1C9F"/>
    <w:rsid w:val="00AE5D51"/>
    <w:rsid w:val="00AF3E83"/>
    <w:rsid w:val="00B04147"/>
    <w:rsid w:val="00B10098"/>
    <w:rsid w:val="00B1426E"/>
    <w:rsid w:val="00B25EC2"/>
    <w:rsid w:val="00B27736"/>
    <w:rsid w:val="00B3487D"/>
    <w:rsid w:val="00B5023E"/>
    <w:rsid w:val="00B50D23"/>
    <w:rsid w:val="00B65C1D"/>
    <w:rsid w:val="00B76AF2"/>
    <w:rsid w:val="00B84682"/>
    <w:rsid w:val="00B8475A"/>
    <w:rsid w:val="00B87FC9"/>
    <w:rsid w:val="00B92653"/>
    <w:rsid w:val="00B97FF9"/>
    <w:rsid w:val="00BC06C9"/>
    <w:rsid w:val="00BC5B3C"/>
    <w:rsid w:val="00BD17B4"/>
    <w:rsid w:val="00BD7988"/>
    <w:rsid w:val="00BF10D6"/>
    <w:rsid w:val="00C01A13"/>
    <w:rsid w:val="00C02022"/>
    <w:rsid w:val="00C03064"/>
    <w:rsid w:val="00C046F3"/>
    <w:rsid w:val="00C10D01"/>
    <w:rsid w:val="00C159CB"/>
    <w:rsid w:val="00C16B12"/>
    <w:rsid w:val="00C170B0"/>
    <w:rsid w:val="00C26E0F"/>
    <w:rsid w:val="00C324B3"/>
    <w:rsid w:val="00C357F6"/>
    <w:rsid w:val="00C4551C"/>
    <w:rsid w:val="00C4555A"/>
    <w:rsid w:val="00C52F93"/>
    <w:rsid w:val="00C574E1"/>
    <w:rsid w:val="00C66132"/>
    <w:rsid w:val="00C82669"/>
    <w:rsid w:val="00C85E83"/>
    <w:rsid w:val="00C868C6"/>
    <w:rsid w:val="00C93D53"/>
    <w:rsid w:val="00C96CF0"/>
    <w:rsid w:val="00CA29B7"/>
    <w:rsid w:val="00CA5EFB"/>
    <w:rsid w:val="00CA7A14"/>
    <w:rsid w:val="00CB3CAC"/>
    <w:rsid w:val="00CB59BE"/>
    <w:rsid w:val="00CD1972"/>
    <w:rsid w:val="00CE0BFF"/>
    <w:rsid w:val="00CF1E58"/>
    <w:rsid w:val="00CF60FD"/>
    <w:rsid w:val="00D132D7"/>
    <w:rsid w:val="00D147DC"/>
    <w:rsid w:val="00D2006C"/>
    <w:rsid w:val="00D23FDE"/>
    <w:rsid w:val="00D2473B"/>
    <w:rsid w:val="00D24B7E"/>
    <w:rsid w:val="00D24EAD"/>
    <w:rsid w:val="00D255F5"/>
    <w:rsid w:val="00D30010"/>
    <w:rsid w:val="00D32499"/>
    <w:rsid w:val="00D35781"/>
    <w:rsid w:val="00D51828"/>
    <w:rsid w:val="00D57950"/>
    <w:rsid w:val="00D65F51"/>
    <w:rsid w:val="00D674CA"/>
    <w:rsid w:val="00D75469"/>
    <w:rsid w:val="00D77578"/>
    <w:rsid w:val="00D85F44"/>
    <w:rsid w:val="00D9525E"/>
    <w:rsid w:val="00DA1DF7"/>
    <w:rsid w:val="00DA451A"/>
    <w:rsid w:val="00DA51F5"/>
    <w:rsid w:val="00DA54EB"/>
    <w:rsid w:val="00DB18BB"/>
    <w:rsid w:val="00DB5948"/>
    <w:rsid w:val="00DB7CF9"/>
    <w:rsid w:val="00DC6099"/>
    <w:rsid w:val="00DD79F3"/>
    <w:rsid w:val="00E10887"/>
    <w:rsid w:val="00E12B31"/>
    <w:rsid w:val="00E14A5B"/>
    <w:rsid w:val="00E2152A"/>
    <w:rsid w:val="00E26DB8"/>
    <w:rsid w:val="00E32665"/>
    <w:rsid w:val="00E342FD"/>
    <w:rsid w:val="00E53363"/>
    <w:rsid w:val="00E53374"/>
    <w:rsid w:val="00E536FE"/>
    <w:rsid w:val="00E61C39"/>
    <w:rsid w:val="00E778EC"/>
    <w:rsid w:val="00E95CBE"/>
    <w:rsid w:val="00E961D2"/>
    <w:rsid w:val="00E97671"/>
    <w:rsid w:val="00EA2713"/>
    <w:rsid w:val="00EA2F64"/>
    <w:rsid w:val="00EA6F67"/>
    <w:rsid w:val="00EA7411"/>
    <w:rsid w:val="00EB0044"/>
    <w:rsid w:val="00EC12C1"/>
    <w:rsid w:val="00EC1759"/>
    <w:rsid w:val="00EC20DA"/>
    <w:rsid w:val="00EC672E"/>
    <w:rsid w:val="00ED1CDF"/>
    <w:rsid w:val="00EE277B"/>
    <w:rsid w:val="00EE3D1E"/>
    <w:rsid w:val="00EF1819"/>
    <w:rsid w:val="00EF2859"/>
    <w:rsid w:val="00F0456E"/>
    <w:rsid w:val="00F15293"/>
    <w:rsid w:val="00F17553"/>
    <w:rsid w:val="00F239F4"/>
    <w:rsid w:val="00F30B22"/>
    <w:rsid w:val="00F30E55"/>
    <w:rsid w:val="00F342BF"/>
    <w:rsid w:val="00F34C8D"/>
    <w:rsid w:val="00F3500A"/>
    <w:rsid w:val="00F353ED"/>
    <w:rsid w:val="00F36C2B"/>
    <w:rsid w:val="00F528B5"/>
    <w:rsid w:val="00F52AEC"/>
    <w:rsid w:val="00F564A1"/>
    <w:rsid w:val="00F578A4"/>
    <w:rsid w:val="00F671B9"/>
    <w:rsid w:val="00F70D7B"/>
    <w:rsid w:val="00F80255"/>
    <w:rsid w:val="00F93F67"/>
    <w:rsid w:val="00F9403F"/>
    <w:rsid w:val="00F959D6"/>
    <w:rsid w:val="00F97703"/>
    <w:rsid w:val="00FB3195"/>
    <w:rsid w:val="00FB6000"/>
    <w:rsid w:val="00FD1D0B"/>
    <w:rsid w:val="00FD2DDB"/>
    <w:rsid w:val="00FD481D"/>
    <w:rsid w:val="00FD4C4D"/>
    <w:rsid w:val="00FE1D9F"/>
    <w:rsid w:val="00FE1F07"/>
    <w:rsid w:val="00FF4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0005B"/>
  <w15:docId w15:val="{0DAAF49D-EF67-4E42-AC9F-0C70AB4D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58D2"/>
    <w:rPr>
      <w:rFonts w:ascii="Times New Roman" w:eastAsia="Times New Roman" w:hAnsi="Times New Roman"/>
      <w:sz w:val="24"/>
      <w:szCs w:val="24"/>
      <w:lang w:val="en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8D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A58D2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paragraph" w:styleId="Footer">
    <w:name w:val="footer"/>
    <w:basedOn w:val="Normal"/>
    <w:link w:val="FooterChar"/>
    <w:uiPriority w:val="99"/>
    <w:unhideWhenUsed/>
    <w:rsid w:val="00AA58D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A58D2"/>
    <w:rPr>
      <w:rFonts w:ascii="Times New Roman" w:eastAsia="Times New Roman" w:hAnsi="Times New Roman" w:cs="Times New Roman"/>
      <w:sz w:val="24"/>
      <w:szCs w:val="24"/>
      <w:lang w:val="en-CA" w:eastAsia="fr-CA"/>
    </w:rPr>
  </w:style>
  <w:style w:type="table" w:styleId="TableGrid">
    <w:name w:val="Table Grid"/>
    <w:basedOn w:val="TableNormal"/>
    <w:uiPriority w:val="59"/>
    <w:rsid w:val="00AA5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D255F5"/>
    <w:pPr>
      <w:ind w:left="720"/>
      <w:contextualSpacing/>
    </w:pPr>
  </w:style>
  <w:style w:type="character" w:styleId="Strong">
    <w:name w:val="Strong"/>
    <w:uiPriority w:val="22"/>
    <w:qFormat/>
    <w:rsid w:val="00DA1DF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E5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0E55"/>
    <w:rPr>
      <w:rFonts w:ascii="Tahoma" w:eastAsia="Times New Roman" w:hAnsi="Tahoma" w:cs="Tahoma"/>
      <w:sz w:val="16"/>
      <w:szCs w:val="16"/>
      <w:lang w:val="en-CA" w:eastAsia="fr-CA"/>
    </w:rPr>
  </w:style>
  <w:style w:type="character" w:styleId="Hyperlink">
    <w:name w:val="Hyperlink"/>
    <w:uiPriority w:val="99"/>
    <w:unhideWhenUsed/>
    <w:rsid w:val="00953032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0F2770"/>
    <w:rPr>
      <w:rFonts w:ascii="Times New Roman" w:eastAsia="Times New Roman" w:hAnsi="Times New Roman"/>
      <w:sz w:val="24"/>
      <w:szCs w:val="24"/>
      <w:lang w:val="en-CA" w:eastAsia="fr-CA"/>
    </w:rPr>
  </w:style>
  <w:style w:type="character" w:customStyle="1" w:styleId="apple-converted-space">
    <w:name w:val="apple-converted-space"/>
    <w:basedOn w:val="DefaultParagraphFont"/>
    <w:rsid w:val="0060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57">
          <w:marLeft w:val="7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ra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2D28-4213-451F-8B9A-6C8A3FBF3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8715</CharactersWithSpaces>
  <SharedDoc>false</SharedDoc>
  <HLinks>
    <vt:vector size="6" baseType="variant"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http://www.npra.gov.my/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NadiaBPFK</dc:creator>
  <cp:lastModifiedBy>Mohd Shahril bin Mat Nordin</cp:lastModifiedBy>
  <cp:revision>31</cp:revision>
  <cp:lastPrinted>2025-06-24T10:11:00Z</cp:lastPrinted>
  <dcterms:created xsi:type="dcterms:W3CDTF">2025-03-03T07:44:00Z</dcterms:created>
  <dcterms:modified xsi:type="dcterms:W3CDTF">2025-06-24T10:14:00Z</dcterms:modified>
</cp:coreProperties>
</file>